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165" w:type="dxa"/>
        <w:tblInd w:w="-1322" w:type="dxa"/>
        <w:tblLook w:val="04A0" w:firstRow="1" w:lastRow="0" w:firstColumn="1" w:lastColumn="0" w:noHBand="0" w:noVBand="1"/>
      </w:tblPr>
      <w:tblGrid>
        <w:gridCol w:w="108"/>
        <w:gridCol w:w="3006"/>
        <w:gridCol w:w="822"/>
        <w:gridCol w:w="2293"/>
        <w:gridCol w:w="1397"/>
        <w:gridCol w:w="1718"/>
        <w:gridCol w:w="1821"/>
      </w:tblGrid>
      <w:tr w:rsidR="00013C8A" w:rsidRPr="00FF5221" w:rsidTr="00442CD7">
        <w:trPr>
          <w:gridAfter w:val="1"/>
          <w:wAfter w:w="1821" w:type="dxa"/>
        </w:trPr>
        <w:tc>
          <w:tcPr>
            <w:tcW w:w="3114" w:type="dxa"/>
            <w:gridSpan w:val="2"/>
          </w:tcPr>
          <w:p w:rsidR="00013C8A" w:rsidRPr="00013C8A" w:rsidRDefault="00013C8A" w:rsidP="00F135A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bookmarkStart w:id="0" w:name="block-11307466"/>
          </w:p>
        </w:tc>
        <w:tc>
          <w:tcPr>
            <w:tcW w:w="3115" w:type="dxa"/>
            <w:gridSpan w:val="2"/>
          </w:tcPr>
          <w:p w:rsidR="00013C8A" w:rsidRPr="00013C8A" w:rsidRDefault="00013C8A" w:rsidP="00F135A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  <w:gridSpan w:val="2"/>
          </w:tcPr>
          <w:p w:rsidR="00013C8A" w:rsidRPr="00013C8A" w:rsidRDefault="00013C8A" w:rsidP="00F135A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13C8A" w:rsidRPr="00442CD7" w:rsidTr="00442CD7">
        <w:trPr>
          <w:gridBefore w:val="1"/>
          <w:wBefore w:w="108" w:type="dxa"/>
        </w:trPr>
        <w:tc>
          <w:tcPr>
            <w:tcW w:w="3828" w:type="dxa"/>
            <w:gridSpan w:val="2"/>
          </w:tcPr>
          <w:p w:rsidR="00013C8A" w:rsidRPr="00013C8A" w:rsidRDefault="00013C8A" w:rsidP="00F135A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013C8A" w:rsidRPr="00013C8A" w:rsidRDefault="00013C8A" w:rsidP="00F135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школьное методическое объединение МБОУ "СОШ №33" НМР РТ</w:t>
            </w:r>
          </w:p>
          <w:p w:rsidR="00013C8A" w:rsidRPr="00013C8A" w:rsidRDefault="00013C8A" w:rsidP="00F135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 </w:t>
            </w:r>
            <w:r w:rsidR="00B34B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013C8A" w:rsidRPr="00013C8A" w:rsidRDefault="00442CD7" w:rsidP="00F135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</w:t>
            </w:r>
          </w:p>
          <w:p w:rsidR="00013C8A" w:rsidRPr="00013C8A" w:rsidRDefault="00442CD7" w:rsidP="00F135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 «  </w:t>
            </w:r>
            <w:r w:rsidR="00013C8A" w:rsidRPr="0001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DE3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</w:t>
            </w:r>
            <w:r w:rsidR="00013C8A" w:rsidRPr="0001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013C8A" w:rsidRPr="00013C8A" w:rsidRDefault="00013C8A" w:rsidP="00F135A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90" w:type="dxa"/>
            <w:gridSpan w:val="2"/>
          </w:tcPr>
          <w:p w:rsidR="00013C8A" w:rsidRPr="00013C8A" w:rsidRDefault="00013C8A" w:rsidP="00F135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013C8A" w:rsidRPr="00013C8A" w:rsidRDefault="00013C8A" w:rsidP="00F135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 по УР</w:t>
            </w:r>
          </w:p>
          <w:p w:rsidR="00013C8A" w:rsidRPr="00013C8A" w:rsidRDefault="00442CD7" w:rsidP="00F135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 </w:t>
            </w:r>
          </w:p>
          <w:p w:rsidR="00013C8A" w:rsidRPr="00013C8A" w:rsidRDefault="00442CD7" w:rsidP="00F135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 « </w:t>
            </w:r>
            <w:r w:rsidR="00013C8A" w:rsidRPr="0001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DE3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  </w:t>
            </w:r>
            <w:r w:rsidR="00013C8A" w:rsidRPr="0001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013C8A" w:rsidRPr="00013C8A" w:rsidRDefault="00013C8A" w:rsidP="00F135A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39" w:type="dxa"/>
            <w:gridSpan w:val="2"/>
          </w:tcPr>
          <w:p w:rsidR="00013C8A" w:rsidRPr="00013C8A" w:rsidRDefault="00013C8A" w:rsidP="00F135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013C8A" w:rsidRPr="00013C8A" w:rsidRDefault="00013C8A" w:rsidP="00F135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Директор МБОУ "СОШ №33" НМР РТ</w:t>
            </w:r>
          </w:p>
          <w:p w:rsidR="00013C8A" w:rsidRPr="00013C8A" w:rsidRDefault="00442CD7" w:rsidP="00F135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 </w:t>
            </w:r>
          </w:p>
          <w:p w:rsidR="00013C8A" w:rsidRPr="00013C8A" w:rsidRDefault="00013C8A" w:rsidP="00F135A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013C8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Приказ № </w:t>
            </w:r>
            <w:r w:rsidR="00F73F8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____</w:t>
            </w:r>
            <w:r w:rsidRPr="00013C8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от </w:t>
            </w:r>
            <w:r w:rsidR="00442CD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______</w:t>
            </w:r>
            <w:r w:rsidR="00DE32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г.</w:t>
            </w:r>
          </w:p>
          <w:p w:rsidR="00013C8A" w:rsidRPr="00013C8A" w:rsidRDefault="00013C8A" w:rsidP="00F135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13C8A" w:rsidRPr="00013C8A" w:rsidRDefault="00013C8A" w:rsidP="00F135A0">
      <w:pPr>
        <w:spacing w:after="0" w:line="240" w:lineRule="auto"/>
        <w:ind w:left="120"/>
        <w:rPr>
          <w:rFonts w:ascii="Calibri" w:eastAsia="Calibri" w:hAnsi="Calibri" w:cs="Times New Roman"/>
          <w:sz w:val="24"/>
          <w:szCs w:val="24"/>
          <w:lang w:val="ru-RU"/>
        </w:rPr>
      </w:pPr>
    </w:p>
    <w:p w:rsidR="00013C8A" w:rsidRPr="00013C8A" w:rsidRDefault="00013C8A" w:rsidP="00F135A0">
      <w:pPr>
        <w:spacing w:after="0" w:line="240" w:lineRule="auto"/>
        <w:ind w:left="120"/>
        <w:rPr>
          <w:rFonts w:ascii="Calibri" w:eastAsia="Calibri" w:hAnsi="Calibri" w:cs="Times New Roman"/>
          <w:sz w:val="24"/>
          <w:szCs w:val="24"/>
          <w:lang w:val="ru-RU"/>
        </w:rPr>
      </w:pPr>
    </w:p>
    <w:p w:rsidR="00013C8A" w:rsidRDefault="00013C8A" w:rsidP="00F135A0">
      <w:pPr>
        <w:spacing w:after="0" w:line="240" w:lineRule="auto"/>
        <w:ind w:left="120"/>
        <w:rPr>
          <w:rFonts w:ascii="Calibri" w:eastAsia="Calibri" w:hAnsi="Calibri" w:cs="Times New Roman"/>
          <w:sz w:val="24"/>
          <w:szCs w:val="24"/>
          <w:lang w:val="ru-RU"/>
        </w:rPr>
      </w:pPr>
    </w:p>
    <w:p w:rsidR="00DE32A9" w:rsidRDefault="00DE32A9" w:rsidP="00F135A0">
      <w:pPr>
        <w:spacing w:after="0" w:line="240" w:lineRule="auto"/>
        <w:ind w:left="120"/>
        <w:rPr>
          <w:rFonts w:ascii="Calibri" w:eastAsia="Calibri" w:hAnsi="Calibri" w:cs="Times New Roman"/>
          <w:sz w:val="24"/>
          <w:szCs w:val="24"/>
          <w:lang w:val="ru-RU"/>
        </w:rPr>
      </w:pPr>
    </w:p>
    <w:p w:rsidR="00DE32A9" w:rsidRDefault="00DE32A9" w:rsidP="00F135A0">
      <w:pPr>
        <w:spacing w:after="0" w:line="240" w:lineRule="auto"/>
        <w:ind w:left="120"/>
        <w:rPr>
          <w:rFonts w:ascii="Calibri" w:eastAsia="Calibri" w:hAnsi="Calibri" w:cs="Times New Roman"/>
          <w:sz w:val="24"/>
          <w:szCs w:val="24"/>
          <w:lang w:val="ru-RU"/>
        </w:rPr>
      </w:pPr>
    </w:p>
    <w:p w:rsidR="00DE32A9" w:rsidRDefault="00DE32A9" w:rsidP="00F135A0">
      <w:pPr>
        <w:spacing w:after="0" w:line="240" w:lineRule="auto"/>
        <w:ind w:left="120"/>
        <w:rPr>
          <w:rFonts w:ascii="Calibri" w:eastAsia="Calibri" w:hAnsi="Calibri" w:cs="Times New Roman"/>
          <w:sz w:val="24"/>
          <w:szCs w:val="24"/>
          <w:lang w:val="ru-RU"/>
        </w:rPr>
      </w:pPr>
    </w:p>
    <w:p w:rsidR="00DE32A9" w:rsidRDefault="00DE32A9" w:rsidP="00F135A0">
      <w:pPr>
        <w:spacing w:after="0" w:line="240" w:lineRule="auto"/>
        <w:ind w:left="120"/>
        <w:rPr>
          <w:rFonts w:ascii="Calibri" w:eastAsia="Calibri" w:hAnsi="Calibri" w:cs="Times New Roman"/>
          <w:sz w:val="24"/>
          <w:szCs w:val="24"/>
          <w:lang w:val="ru-RU"/>
        </w:rPr>
      </w:pPr>
    </w:p>
    <w:p w:rsidR="00DE32A9" w:rsidRPr="00013C8A" w:rsidRDefault="00DE32A9" w:rsidP="00F135A0">
      <w:pPr>
        <w:spacing w:after="0" w:line="240" w:lineRule="auto"/>
        <w:ind w:left="120"/>
        <w:rPr>
          <w:rFonts w:ascii="Calibri" w:eastAsia="Calibri" w:hAnsi="Calibri" w:cs="Times New Roman"/>
          <w:sz w:val="24"/>
          <w:szCs w:val="24"/>
          <w:lang w:val="ru-RU"/>
        </w:rPr>
      </w:pPr>
    </w:p>
    <w:p w:rsidR="00013C8A" w:rsidRPr="00013C8A" w:rsidRDefault="00013C8A" w:rsidP="00F135A0">
      <w:pPr>
        <w:spacing w:after="0" w:line="240" w:lineRule="auto"/>
        <w:ind w:left="120"/>
        <w:rPr>
          <w:rFonts w:ascii="Calibri" w:eastAsia="Calibri" w:hAnsi="Calibri" w:cs="Times New Roman"/>
          <w:sz w:val="24"/>
          <w:szCs w:val="24"/>
          <w:lang w:val="ru-RU"/>
        </w:rPr>
      </w:pPr>
    </w:p>
    <w:p w:rsidR="00B34BB0" w:rsidRPr="00562469" w:rsidRDefault="00B34BB0" w:rsidP="00B34BB0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r w:rsidRPr="005624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АДАПТИРОВАННАЯ</w:t>
      </w:r>
    </w:p>
    <w:p w:rsidR="00B34BB0" w:rsidRPr="00562469" w:rsidRDefault="00B34BB0" w:rsidP="00B34BB0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r w:rsidRPr="005624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РАБОЧАЯ ПРОГРАММА (ТНР 5.1.)</w:t>
      </w:r>
    </w:p>
    <w:p w:rsidR="00013C8A" w:rsidRPr="00013C8A" w:rsidRDefault="00013C8A" w:rsidP="00F135A0">
      <w:pPr>
        <w:spacing w:after="0" w:line="240" w:lineRule="auto"/>
        <w:ind w:left="120"/>
        <w:rPr>
          <w:rFonts w:ascii="Calibri" w:eastAsia="Calibri" w:hAnsi="Calibri" w:cs="Times New Roman"/>
          <w:sz w:val="24"/>
          <w:szCs w:val="24"/>
          <w:lang w:val="ru-RU"/>
        </w:rPr>
      </w:pPr>
    </w:p>
    <w:p w:rsidR="00013C8A" w:rsidRPr="00013C8A" w:rsidRDefault="00013C8A" w:rsidP="00F135A0">
      <w:pPr>
        <w:spacing w:after="0" w:line="240" w:lineRule="auto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</w:p>
    <w:p w:rsidR="00013C8A" w:rsidRPr="00013C8A" w:rsidRDefault="00013C8A" w:rsidP="00F135A0">
      <w:pPr>
        <w:spacing w:after="0" w:line="240" w:lineRule="auto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  <w:r w:rsidRPr="00013C8A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учебного предмета «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Музыка</w:t>
      </w:r>
      <w:r w:rsidRPr="00013C8A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»</w:t>
      </w:r>
    </w:p>
    <w:p w:rsidR="00013C8A" w:rsidRPr="00013C8A" w:rsidRDefault="00013C8A" w:rsidP="00F135A0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013C8A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для обучающихся 1-4 классов</w:t>
      </w:r>
    </w:p>
    <w:p w:rsidR="00013C8A" w:rsidRPr="00013C8A" w:rsidRDefault="00013C8A" w:rsidP="00F135A0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</w:p>
    <w:p w:rsidR="00013C8A" w:rsidRPr="00013C8A" w:rsidRDefault="00013C8A" w:rsidP="00F135A0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</w:p>
    <w:p w:rsidR="00013C8A" w:rsidRPr="00013C8A" w:rsidRDefault="00013C8A" w:rsidP="00F135A0">
      <w:pPr>
        <w:spacing w:after="0" w:line="240" w:lineRule="auto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  <w:r w:rsidRPr="00013C8A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13C8A" w:rsidRDefault="00013C8A" w:rsidP="00F135A0">
      <w:pPr>
        <w:spacing w:after="0" w:line="240" w:lineRule="auto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</w:p>
    <w:p w:rsidR="00442CD7" w:rsidRDefault="00442CD7" w:rsidP="00F135A0">
      <w:pPr>
        <w:spacing w:after="0" w:line="240" w:lineRule="auto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</w:p>
    <w:p w:rsidR="00442CD7" w:rsidRDefault="00442CD7" w:rsidP="00F135A0">
      <w:pPr>
        <w:spacing w:after="0" w:line="240" w:lineRule="auto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</w:p>
    <w:p w:rsidR="00442CD7" w:rsidRDefault="00442CD7" w:rsidP="00F135A0">
      <w:pPr>
        <w:spacing w:after="0" w:line="240" w:lineRule="auto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</w:p>
    <w:p w:rsidR="00442CD7" w:rsidRDefault="00442CD7" w:rsidP="00F135A0">
      <w:pPr>
        <w:spacing w:after="0" w:line="240" w:lineRule="auto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</w:p>
    <w:p w:rsidR="00442CD7" w:rsidRDefault="00442CD7" w:rsidP="00F135A0">
      <w:pPr>
        <w:spacing w:after="0" w:line="240" w:lineRule="auto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</w:p>
    <w:p w:rsidR="00442CD7" w:rsidRPr="00013C8A" w:rsidRDefault="00442CD7" w:rsidP="00F135A0">
      <w:pPr>
        <w:spacing w:after="0" w:line="240" w:lineRule="auto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</w:p>
    <w:p w:rsidR="00013C8A" w:rsidRPr="00013C8A" w:rsidRDefault="00013C8A" w:rsidP="00F135A0">
      <w:pPr>
        <w:spacing w:after="0" w:line="240" w:lineRule="auto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</w:p>
    <w:p w:rsidR="00013C8A" w:rsidRPr="00013C8A" w:rsidRDefault="00013C8A" w:rsidP="00F135A0">
      <w:pPr>
        <w:spacing w:after="0" w:line="240" w:lineRule="auto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</w:p>
    <w:p w:rsidR="00013C8A" w:rsidRPr="00013C8A" w:rsidRDefault="00013C8A" w:rsidP="00F135A0">
      <w:pPr>
        <w:spacing w:after="0" w:line="240" w:lineRule="auto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</w:p>
    <w:p w:rsidR="00013C8A" w:rsidRPr="00013C8A" w:rsidRDefault="00013C8A" w:rsidP="00F135A0">
      <w:pPr>
        <w:spacing w:after="0" w:line="240" w:lineRule="auto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</w:p>
    <w:p w:rsidR="00013C8A" w:rsidRPr="00013C8A" w:rsidRDefault="00013C8A" w:rsidP="00F135A0">
      <w:pPr>
        <w:spacing w:after="0" w:line="240" w:lineRule="auto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</w:p>
    <w:p w:rsidR="00013C8A" w:rsidRPr="00013C8A" w:rsidRDefault="00013C8A" w:rsidP="00F135A0">
      <w:pPr>
        <w:spacing w:after="0" w:line="240" w:lineRule="auto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</w:p>
    <w:p w:rsidR="00013C8A" w:rsidRPr="00013C8A" w:rsidRDefault="00013C8A" w:rsidP="00F135A0">
      <w:pPr>
        <w:spacing w:after="0" w:line="240" w:lineRule="auto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</w:p>
    <w:p w:rsidR="00013C8A" w:rsidRPr="00013C8A" w:rsidRDefault="00013C8A" w:rsidP="00F135A0">
      <w:pPr>
        <w:spacing w:after="0" w:line="240" w:lineRule="auto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</w:p>
    <w:p w:rsidR="00013C8A" w:rsidRPr="00013C8A" w:rsidRDefault="00013C8A" w:rsidP="00F135A0">
      <w:pPr>
        <w:spacing w:after="0" w:line="240" w:lineRule="auto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</w:p>
    <w:p w:rsidR="00013C8A" w:rsidRPr="00013C8A" w:rsidRDefault="00013C8A" w:rsidP="00F135A0">
      <w:pPr>
        <w:spacing w:after="0" w:line="240" w:lineRule="auto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</w:p>
    <w:p w:rsidR="00013C8A" w:rsidRDefault="00013C8A" w:rsidP="00F135A0">
      <w:pPr>
        <w:spacing w:after="0" w:line="240" w:lineRule="auto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</w:p>
    <w:p w:rsidR="00DE32A9" w:rsidRDefault="00DE32A9" w:rsidP="00F135A0">
      <w:pPr>
        <w:spacing w:after="0" w:line="240" w:lineRule="auto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</w:p>
    <w:p w:rsidR="00DE32A9" w:rsidRDefault="00DE32A9" w:rsidP="00F135A0">
      <w:pPr>
        <w:spacing w:after="0" w:line="240" w:lineRule="auto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</w:p>
    <w:p w:rsidR="00DE32A9" w:rsidRPr="00013C8A" w:rsidRDefault="00DE32A9" w:rsidP="00F135A0">
      <w:pPr>
        <w:spacing w:after="0" w:line="240" w:lineRule="auto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</w:p>
    <w:p w:rsidR="00DE32A9" w:rsidRDefault="00013C8A" w:rsidP="00DE32A9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  <w:bookmarkStart w:id="1" w:name="6129fc25-1484-4cce-a161-840ff826026d"/>
      <w:r w:rsidRPr="00013C8A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Нижнекамск</w:t>
      </w:r>
      <w:bookmarkEnd w:id="1"/>
      <w:r w:rsidRPr="00013C8A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bookmarkStart w:id="2" w:name="block-11307467"/>
      <w:bookmarkEnd w:id="0"/>
    </w:p>
    <w:p w:rsidR="00A224F4" w:rsidRPr="00013C8A" w:rsidRDefault="00A1481C" w:rsidP="00DE32A9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​</w:t>
      </w:r>
      <w:bookmarkStart w:id="3" w:name="block-11307468"/>
      <w:bookmarkEnd w:id="2"/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СОДЕРЖАНИЕ ОБУЧЕНИЯ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Инвариантные модули</w:t>
      </w:r>
    </w:p>
    <w:p w:rsidR="00A224F4" w:rsidRPr="00013C8A" w:rsidRDefault="00A224F4" w:rsidP="00F135A0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A224F4" w:rsidRPr="00013C8A" w:rsidRDefault="00A1481C" w:rsidP="00F135A0">
      <w:pPr>
        <w:spacing w:after="0" w:line="240" w:lineRule="auto"/>
        <w:ind w:left="120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1 «Народная музыка России»</w:t>
      </w:r>
    </w:p>
    <w:p w:rsidR="00A224F4" w:rsidRPr="00013C8A" w:rsidRDefault="00A224F4" w:rsidP="00F135A0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Край, в котором ты живёшь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Содержание: Музыкальные традиции малой Родины. Песни, обряды, музыкальные инструменты.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 xml:space="preserve">диалог с учителем о музыкальных традициях своего родного края; 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Русский фольклор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русских народных песен разных жанров;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Русские народные музыкальные инструменты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классификация на группы духовых, ударных, струнных;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Сказки, мифы и легенды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Содержание: Народные сказители. Русские народные сказания, былины. Сказки и легенды о музыке и музыкантах.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знакомство с манерой сказывания нараспев;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слушание сказок, былин, эпических сказаний, рассказываемых нараспев;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создание иллюстраций к прослушанным музыкальным и литературным произведениям;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Жанры музыкального фольклора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Народные праздники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посещение театра, театрализованного представления;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участие в народных гуляньях на улицах родного города, посёлка.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Первые артисты, народный театр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Содержание: Скоморохи. Ярмарочный балаган. Вертеп.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учебных, справочных текстов по теме;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скоморошин;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Фольклор народов России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Фольклор в творчестве профессиональных музыкантов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 xml:space="preserve">диалог с учителем о значении фольклористики; 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учебных, популярных текстов о собирателях фольклора;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музыки, созданной композиторами на основе народных жанров и интонаций;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определение приёмов обработки, развития народных мелодий;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народных песен в композиторской обработке;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сравнение звучания одних и тех же мелодий в народном и композиторском варианте;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обсуждение аргументированных оценочных суждений на основе сравнения;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A224F4" w:rsidRPr="00013C8A" w:rsidRDefault="00A224F4" w:rsidP="00F135A0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A224F4" w:rsidRPr="00013C8A" w:rsidRDefault="00A1481C" w:rsidP="00F135A0">
      <w:pPr>
        <w:spacing w:after="0" w:line="240" w:lineRule="auto"/>
        <w:ind w:left="120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2 «Классическая музыка»</w:t>
      </w: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A224F4" w:rsidRPr="00013C8A" w:rsidRDefault="00A224F4" w:rsidP="00F135A0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Композитор – исполнитель – слушатель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просмотр видеозаписи концерта; 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музыки, рассматривание иллюстраций;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 xml:space="preserve">диалог с учителем по теме занятия; 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освоение правил поведения на концерте;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Композиторы – детям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подбор эпитетов, иллюстраций к музыке;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определение жанра;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Оркестр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 в исполнении оркестра;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просмотр видеозаписи;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 о роли дирижёра,</w:t>
      </w:r>
      <w:r w:rsidRPr="00013C8A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«Я – дирижёр» – игра-имитация дирижёрских жестов во время звучания музыки;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разучивание и исполнение песен соответствующей тематики;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Музыкальные инструменты. Фортепиано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знакомство с многообразием красок фортепиано;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слушание фортепианных пьес в исполнении известных пианистов;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«Я – пианист» – игра-имитация исполнительских движений во время звучания музыки;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слушание детских пьес на фортепиано в исполнении учителя;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Музыкальные инструменты. Флейта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слушание музыкальных фрагментов в исполнении известных музыкантов-инструменталистов;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Музыкальные инструменты. Скрипка, виолончель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игра-имитация исполнительских движений во время звучания музыки;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песен, посвящённых музыкальным инструментам;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Вокальная музыка</w:t>
      </w:r>
    </w:p>
    <w:p w:rsidR="00A224F4" w:rsidRPr="00F135A0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</w:t>
      </w:r>
      <w:r w:rsidRPr="00F135A0">
        <w:rPr>
          <w:rFonts w:ascii="Times New Roman" w:hAnsi="Times New Roman"/>
          <w:color w:val="000000"/>
          <w:sz w:val="24"/>
          <w:szCs w:val="24"/>
          <w:lang w:val="ru-RU"/>
        </w:rPr>
        <w:t>Кантата. Песня, романс, вокализ, кант.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знакомство с жанрами вокальной музыки;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слушание вокальных произведений композиторов-классиков;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освоение комплекса дыхательных, артикуляционных упражнений;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вокальные упражнения на развитие гибкости голоса, расширения его диапазона;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проблемная ситуация: что значит красивое пение;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вокальных музыкальных произведений и их авторов;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вокальных произведений композиторов-классиков;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вокальной музыки; школьный конкурс юных вокалистов.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Инструментальная музыка</w:t>
      </w:r>
    </w:p>
    <w:p w:rsidR="00A224F4" w:rsidRPr="00F135A0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Жанры камерной инструментальной музыки: этюд, пьеса. </w:t>
      </w:r>
      <w:r w:rsidRPr="00F135A0">
        <w:rPr>
          <w:rFonts w:ascii="Times New Roman" w:hAnsi="Times New Roman"/>
          <w:color w:val="000000"/>
          <w:sz w:val="24"/>
          <w:szCs w:val="24"/>
          <w:lang w:val="ru-RU"/>
        </w:rPr>
        <w:t>Альбом. Цикл. Сюита. Соната. Квартет.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знакомство с жанрами камерной инструментальной музыки;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 композиторов-классиков;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определение комплекса выразительных средств;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описание своего впечатления от восприятия;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Программная музыка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Содержание: Программное название, известный сюжет, литературный эпиграф.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 программной музыки;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обсуждение музыкального образа, музыкальных средств, использованных композитором;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Симфоническая музыка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Содержание: Симфонический оркестр. Тембры, группы инструментов. Симфония, симфоническая картина.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знакомство с составом симфонического оркестра, группами инструментов;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тембров инструментов симфонического оркестра;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слушание фрагментов симфонической музыки;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«дирижирование» оркестром;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Русские композиторы-классики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Содержание: Творчество выдающихся отечественных композиторов.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знакомство с творчеством выдающихся композиторов, отдельными фактами из их биографии;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музыки: фрагменты вокальных, инструментальных, симфонических сочинений;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наблюдение за развитием музыки; определение жанра, формы;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 текстов и художественной литературы биографического характера;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концерта; просмотр биографического фильма.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Европейские композиторы-классики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Содержание: Творчество выдающихся зарубежных композиторов.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знакомство с творчеством выдающихся композиторов, отдельными фактами из их биографии;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музыки: фрагменты вокальных, инструментальных, симфонических сочинений;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наблюдение за развитием музыки; определение жанра, формы;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 текстов и художественной литературы биографического характера;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вокализация тем инструментальных сочинений;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концерта; просмотр биографического фильма.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Мастерство исполнителя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знакомство с творчеством выдающихся исполнителей классической музыки;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изучение программ, афиш консерватории, филармонии;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 xml:space="preserve">беседа на тему «Композитор – исполнитель – слушатель»; 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классической музыки;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создание коллекции записей любимого исполнителя.</w:t>
      </w:r>
    </w:p>
    <w:p w:rsidR="00A224F4" w:rsidRPr="00013C8A" w:rsidRDefault="00A224F4" w:rsidP="00F135A0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A224F4" w:rsidRPr="00013C8A" w:rsidRDefault="00A1481C" w:rsidP="00F135A0">
      <w:pPr>
        <w:spacing w:after="0" w:line="240" w:lineRule="auto"/>
        <w:ind w:left="120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3 «Музыка в жизни человека»</w:t>
      </w:r>
    </w:p>
    <w:p w:rsidR="00A224F4" w:rsidRPr="00013C8A" w:rsidRDefault="00A224F4" w:rsidP="00F135A0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Красота и вдохновение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 о значении красоты и вдохновения в жизни человека;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музыки, концентрация на её восприятии, своём внутреннем состоянии;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выстраивание хорового унисона – вокального и психологического;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одновременное взятие и снятие звука, навыки певческого дыхания по руке дирижёра;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красивой песни;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разучивание хоровода 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Музыкальные пейзажи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 программной музыки, посвящённой образам природы;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подбор эпитетов для описания настроения, характера музыки;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сопоставление музыки с произведениями изобразительного искусства;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двигательная импровизация, пластическое интонирование;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разучивание, одухотворенное исполнение песен о природе, её красоте;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Музыкальные портреты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подбор эпитетов для описания настроения, характера музыки;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сопоставление музыки с произведениями изобразительного искусства;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двигательная импровизация в образе героя музыкального произведения;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разучивание, харáктерное исполнение песни – портретной зарисовки;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Какой же праздник без музыки?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 о значении музыки на празднике;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 торжественного, праздничного характера;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«дирижирование» фрагментами произведений;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конкурс на лучшего «дирижёра»; 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разучивание и исполнение тематических песен к ближайшему празднику;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проблемная ситуация: почему на праздниках обязательно звучит музыка;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Танцы, игры и веселье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слушание, исполнение музыки скерцозного характера;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танцевальных движений;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танец-игра;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рефлексия собственного эмоционального состояния после участияв танцевальных композициях и импровизациях;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проблемная ситуация: зачем люди танцуют;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ритмическая импровизация в стиле определённого танцевального жанра;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 на войне, музыка о войне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Главный музыкальный символ</w:t>
      </w:r>
    </w:p>
    <w:p w:rsidR="00A224F4" w:rsidRPr="00F135A0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Гимн России – главный музыкальный символ нашей страны. </w:t>
      </w:r>
      <w:r w:rsidRPr="00F135A0">
        <w:rPr>
          <w:rFonts w:ascii="Times New Roman" w:hAnsi="Times New Roman"/>
          <w:color w:val="000000"/>
          <w:sz w:val="24"/>
          <w:szCs w:val="24"/>
          <w:lang w:val="ru-RU"/>
        </w:rPr>
        <w:t>Традиции исполнения Гимна России. Другие гимны.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Гимна Российской Федерации;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знакомство с историей создания, правилами исполнения;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просмотр видеозаписей парада, церемонии награждения спортсменов;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чувство гордости, понятия достоинства и чести;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обсуждение этических вопросов, связанных с государственными символами страны;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Гимна своей республики, города, школы.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Искусство времени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проблемная ситуация: как музыка воздействует на человека;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A224F4" w:rsidRPr="00013C8A" w:rsidRDefault="00A224F4" w:rsidP="00F135A0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A224F4" w:rsidRPr="00013C8A" w:rsidRDefault="00A1481C" w:rsidP="00F135A0">
      <w:pPr>
        <w:spacing w:after="0" w:line="240" w:lineRule="auto"/>
        <w:ind w:left="120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4 «Музыка народов мира»</w:t>
      </w:r>
    </w:p>
    <w:p w:rsidR="00A224F4" w:rsidRPr="00013C8A" w:rsidRDefault="00A224F4" w:rsidP="00F135A0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Певец своего народа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знакомство с творчеством композиторов;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сравнение их сочинений с народной музыкой;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определение формы, принципа развития фольклорного музыкального материала;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вокализация наиболее ярких тем инструментальных сочинений;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творческие, исследовательские проекты, посвящённые выдающимся композиторам.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Музыка стран ближнего зарубежья 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знакомство с особенностями музыкального фольклора народов других стран;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классификация на группы духовых, ударных, струнных;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 стран дальнего зарубежья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</w:t>
      </w:r>
      <w:r w:rsidRPr="009E6A03">
        <w:rPr>
          <w:rFonts w:ascii="Times New Roman" w:hAnsi="Times New Roman"/>
          <w:color w:val="000000"/>
          <w:sz w:val="24"/>
          <w:szCs w:val="24"/>
          <w:lang w:val="ru-RU"/>
        </w:rPr>
        <w:t xml:space="preserve">Искусство игры на гитаре, кастаньеты, латиноамериканские ударные инструменты. </w:t>
      </w: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 xml:space="preserve">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 xml:space="preserve">Смешение традиций и культур в музыке Северной Америки. 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знакомство с особенностями музыкального фольклора народов других стран;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классификация на группы духовых, ударных, струнных;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Диалог культур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знакомство с творчеством композиторов;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сравнение их сочинений с народной музыкой;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определение формы, принципа развития фольклорного музыкального материала;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вокализация наиболее ярких тем инструментальных сочинений;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творческие, исследовательские проекты, посвящённые выдающимся композиторам.</w:t>
      </w:r>
    </w:p>
    <w:p w:rsidR="00A224F4" w:rsidRPr="00013C8A" w:rsidRDefault="00A224F4" w:rsidP="00F135A0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A224F4" w:rsidRPr="00013C8A" w:rsidRDefault="00A1481C" w:rsidP="00F135A0">
      <w:pPr>
        <w:spacing w:after="0" w:line="240" w:lineRule="auto"/>
        <w:ind w:left="120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5 «Духовная музыка»</w:t>
      </w: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A224F4" w:rsidRPr="00013C8A" w:rsidRDefault="00A224F4" w:rsidP="00F135A0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Звучание храма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обобщение жизненного опыта, связанного со звучанием колоколов;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выявление, обсуждение характера, выразительных средств, использованных композитором;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 xml:space="preserve">двигательная импровизация – имитация движений звонаря на колокольне; 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ритмические и артикуляционные упражнения на основе звонарских приговорок;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просмотр документального фильма о колоколах; 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Песни верующих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слушание, разучивание, исполнение вокальных произведений религиозного содержания;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 о характере музыки, манере исполнения, выразительных средствах;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просмотр документального фильма о значении молитвы;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рисование по мотивам прослушанных музыкальных произведений.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Инструментальная музыка в церкви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Содержание: Орган и его роль в богослужении. Творчество И.С. Баха.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ответы на вопросы учителя;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слушание органной музыки И.С. Баха;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описание впечатления от восприятия, характеристика музыкально-выразительных средств;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игровая имитация особенностей игры на органе (во время слушания);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наблюдение за трансформацией музыкального образа;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Искусство Русской православной церкви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прослеживание исполняемых мелодий по нотной записи;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анализ типа мелодического движения, особенностей ритма, темпа, динамики;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сопоставление произведений музыки и живописи, посвящённых святым, Христу, Богородице;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Религиозные праздники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A224F4" w:rsidRPr="00013C8A" w:rsidRDefault="00A224F4" w:rsidP="00F135A0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A224F4" w:rsidRPr="00013C8A" w:rsidRDefault="00A1481C" w:rsidP="00F135A0">
      <w:pPr>
        <w:spacing w:after="0" w:line="240" w:lineRule="auto"/>
        <w:ind w:left="120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6 «Музыка театра и кино»</w:t>
      </w:r>
    </w:p>
    <w:p w:rsidR="00A224F4" w:rsidRPr="00013C8A" w:rsidRDefault="00A224F4" w:rsidP="00F135A0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Музыкальная сказка на сцене, на экране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видеопросмотр музыкальной сказки;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игра-викторина «Угадай по голосу»;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отдельных номеров из детской оперы, музыкальной сказки;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Театр оперы и балета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знакомство со знаменитыми музыкальными театрами;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просмотр фрагментов музыкальных спектаклей с комментариями учителя;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определение особенностей балетного и оперного спектакля;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тесты или кроссворды на освоение специальных терминов;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танцевальная импровизация под музыку фрагмента балета;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разучивание и исполнение доступного фрагмента, обработки песни (хора из оперы);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«игра в дирижёра» – двигательная импровизация во время слушания оркестрового фрагмента музыкального спектакля;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Балет. Хореография – искусство танца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балетной музыки;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Опера. Главные герои и номера оперного спектакля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слушание фрагментов опер;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знакомство с тембрами голосов оперных певцов;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освоение терминологии;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звучащие тесты и кроссворды на проверку знаний;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песни, хора из оперы;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рисование героев, сцен из опер;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просмотр фильма-оперы; постановка детской оперы.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Сюжет музыкального спектакля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знакомство с либретто, структурой музыкального спектакля;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 xml:space="preserve">рисунок обложки для либретто опер и балетов; 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музыки;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звучащие и терминологические тесты;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Оперетта, мюзикл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знакомство с жанрами оперетты, мюзикла;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слушание фрагментов из оперетт, анализ характерных особенностей жанра;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отдельных номеров из популярных музыкальных спектаклей;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сравнение разных постановок одного и того же мюзикла;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Кто создаёт музыкальный спектакль?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 по поводу синкретичного характера музыкального спектакля;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просмотр фрагментов одного и того же спектакля в разных постановках;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обсуждение различий в оформлении, режиссуре;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создание эскизов костюмов и декораций к одному из изученных музыкальных спектаклей;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вариативно: виртуальный квест по музыкальному театру.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Патриотическая и народная тема в театре и кино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просмотр фрагментов крупных сценических произведений, фильмов;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обсуждение характера героев и событий;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проблемная ситуация: зачем нужна серьёзная музыка;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A224F4" w:rsidRPr="00013C8A" w:rsidRDefault="00A224F4" w:rsidP="00F135A0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A224F4" w:rsidRPr="00013C8A" w:rsidRDefault="00A1481C" w:rsidP="00F135A0">
      <w:pPr>
        <w:spacing w:after="0" w:line="240" w:lineRule="auto"/>
        <w:ind w:left="120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7 «Современная музыкальная культура»</w:t>
      </w:r>
    </w:p>
    <w:p w:rsidR="00A224F4" w:rsidRPr="00013C8A" w:rsidRDefault="00A224F4" w:rsidP="00F135A0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Современные обработки классической музыки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различение музыки классической и её современной обработки;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слушание обработок классической музыки, сравнение их с оригиналом;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Джаз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знакомство с творчеством джазовых музыкантов;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Исполнители современной музыки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просмотр видеоклипов современных исполнителей;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Электронные музыкальные инструменты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подбор электронных тембров для создания музыки к фантастическому фильму;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 w:rsidRPr="00013C8A">
        <w:rPr>
          <w:rFonts w:ascii="Times New Roman" w:hAnsi="Times New Roman"/>
          <w:color w:val="000000"/>
          <w:sz w:val="24"/>
          <w:szCs w:val="24"/>
        </w:rPr>
        <w:t>Garage</w:t>
      </w: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013C8A">
        <w:rPr>
          <w:rFonts w:ascii="Times New Roman" w:hAnsi="Times New Roman"/>
          <w:color w:val="000000"/>
          <w:sz w:val="24"/>
          <w:szCs w:val="24"/>
        </w:rPr>
        <w:t>Band</w:t>
      </w: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A224F4" w:rsidRPr="00013C8A" w:rsidRDefault="00A224F4" w:rsidP="00F135A0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A224F4" w:rsidRPr="00013C8A" w:rsidRDefault="00A1481C" w:rsidP="00F135A0">
      <w:pPr>
        <w:spacing w:after="0" w:line="240" w:lineRule="auto"/>
        <w:ind w:left="120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8 «Музыкальная грамота»</w:t>
      </w:r>
    </w:p>
    <w:p w:rsidR="00A224F4" w:rsidRPr="00013C8A" w:rsidRDefault="00A224F4" w:rsidP="00F135A0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Весь мир звучит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знакомство со звуками музыкальными и шумовыми;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различение, определение на слух звуков различного качества;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Звукоряд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Содержание: Нотный стан, скрипичный ключ. Ноты первой октавы.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знакомство с элементами нотной записи;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пение с названием нот, игра на металлофоне звукоряда от ноты «до»;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Интонация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Содержание: Выразительные и изобразительные интонации.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Ритм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Ритмический рисунок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Содержание: Длительности половинная, целая, шестнадцатые. Паузы. Ритмические рисунки. Ритмическая партитура.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Размер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Содержание: Равномерная пульсация. Сильные и слабые доли. Размеры 2/4, 3/4, 4/4.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по нотной записи размеров 2/4, 3/4, 4/4;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Музыкальный язык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определение изученных элементов на слух при восприятии музыкальных произведений;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Высота звуков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освоение понятий «выше-ниже»;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регистра;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Мелодия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Сопровождение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Содержание: Аккомпанемент. Остинато. Вступление, заключение, проигрыш.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прослеживание по нотной записи главного голоса и сопровождения;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показ рукой линии движения главного голоса и аккомпанемента;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различение простейших элементов музыкальной формы: вступление, заключение, проигрыш;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составление наглядной графической схемы;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Песня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Содержание: Куплетная форма. Запев, припев.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знакомство со строением куплетной формы;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 куплетной формы;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исполнение песен, написанных в куплетной форме;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различение куплетной формы при слушании незнакомых музыкальных произведений;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вариативно: импровизация, сочинение новых куплетов к знакомой песне.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Лад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ладового наклонения музыки;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игра «Солнышко – туча»;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лада;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распевания, вокальные упражнения, построенные на чередовании мажора и минора;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исполнение песен с ярко выраженной ладовой окраской;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Пентатоника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Содержание: Пентатоника – пятиступенный лад, распространённый у многих народов.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слушание инструментальных произведений, исполнение песен, написанных в пентатонике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Ноты в разных октавах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Содержание: Ноты второй и малой октавы. Басовый ключ.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знакомство с нотной записью во второй и малой октаве;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в какой октаве звучит музыкальный фрагмент;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Дополнительные обозначения в нотах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Содержание: Реприза, фермата, вольта, украшения (трели, форшлаги).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знакомство с дополнительными элементами нотной записи;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исполнение песен, попевок, в которых присутствуют данные элементы.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Ритмические рисунки в размере 6/8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Содержание: Размер 6/8. Нота с точкой. Шестнадцатые. Пунктирный ритм.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 в размере 6/8;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Тональность. Гамма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устойчивых звуков;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игра «устой – неустой»;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пение упражнений – гамм с названием нот, прослеживание по нотам;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освоение понятия «тоника»;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вариативно: импровизация в заданной тональности.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Интервалы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освоение понятия «интервал»;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анализ ступеневого состава мажорной и минорной гаммы (тон-полутон);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подбор эпитетов для определения краски звучания различных интервалов;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элементы двухголосия;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Гармония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различение на слух интервалов и аккордов;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различение на слух мажорных и минорных аккордов;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попевок и песен с мелодическим движениемпо звукам аккордов;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вокальные упражнения с элементами трёхголосия;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вариативно: сочинение аккордового аккомпанемента к мелодии песни.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Музыкальная форма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произведений: определение формы их строения на слух;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исполнение песен, написанных в двухчастной или трёхчастной форме;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Вариации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Содержание: Варьирование как принцип развития. Тема. Вариации.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произведений, сочинённых в форме вариаций;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наблюдение за развитием, изменением основной темы;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исполнение ритмической партитуры, построенной по принципу вариаций;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вариативно: коллективная импровизация в форме вариаций.</w:t>
      </w:r>
    </w:p>
    <w:p w:rsidR="00A224F4" w:rsidRPr="00013C8A" w:rsidRDefault="00A224F4" w:rsidP="00F135A0">
      <w:pPr>
        <w:spacing w:line="240" w:lineRule="auto"/>
        <w:rPr>
          <w:sz w:val="24"/>
          <w:szCs w:val="24"/>
          <w:lang w:val="ru-RU"/>
        </w:rPr>
        <w:sectPr w:rsidR="00A224F4" w:rsidRPr="00013C8A" w:rsidSect="00442CD7">
          <w:footerReference w:type="default" r:id="rId6"/>
          <w:pgSz w:w="11906" w:h="16383"/>
          <w:pgMar w:top="567" w:right="567" w:bottom="567" w:left="1701" w:header="720" w:footer="720" w:gutter="0"/>
          <w:cols w:space="720"/>
        </w:sectPr>
      </w:pPr>
    </w:p>
    <w:p w:rsidR="001C131B" w:rsidRPr="00AC2C0E" w:rsidRDefault="001C131B" w:rsidP="001C131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11307469"/>
      <w:bookmarkEnd w:id="3"/>
      <w:r w:rsidRPr="00AC2C0E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1C131B" w:rsidRPr="00AC2C0E" w:rsidRDefault="001C131B" w:rsidP="001C131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A0D0C" w:rsidRPr="00F2531A" w:rsidRDefault="004A0D0C" w:rsidP="004A0D0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2531A">
        <w:rPr>
          <w:rFonts w:ascii="Times New Roman" w:hAnsi="Times New Roman" w:cs="Times New Roman"/>
          <w:sz w:val="24"/>
          <w:szCs w:val="24"/>
          <w:lang w:val="ru-RU"/>
        </w:rPr>
        <w:t>Система оценки достижения обучающимися с ТНР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(вариант 5.1)</w:t>
      </w:r>
      <w:r w:rsidRPr="00F2531A">
        <w:rPr>
          <w:rFonts w:ascii="Times New Roman" w:hAnsi="Times New Roman" w:cs="Times New Roman"/>
          <w:sz w:val="24"/>
          <w:szCs w:val="24"/>
          <w:lang w:val="ru-RU"/>
        </w:rPr>
        <w:t xml:space="preserve"> планируемых результатов освоения АООП НОО соответствует ФГОС НОО.</w:t>
      </w:r>
    </w:p>
    <w:p w:rsidR="001C131B" w:rsidRPr="00AC2C0E" w:rsidRDefault="001C131B" w:rsidP="001C131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Изучение предмета «</w:t>
      </w:r>
      <w:r>
        <w:rPr>
          <w:rFonts w:ascii="Times New Roman" w:hAnsi="Times New Roman" w:cs="Times New Roman"/>
          <w:sz w:val="24"/>
          <w:szCs w:val="24"/>
          <w:lang w:val="ru-RU"/>
        </w:rPr>
        <w:t>Музыка</w:t>
      </w:r>
      <w:r w:rsidRPr="00AC2C0E">
        <w:rPr>
          <w:rFonts w:ascii="Times New Roman" w:hAnsi="Times New Roman" w:cs="Times New Roman"/>
          <w:sz w:val="24"/>
          <w:szCs w:val="24"/>
          <w:lang w:val="ru-RU"/>
        </w:rPr>
        <w:t>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A224F4" w:rsidRPr="00013C8A" w:rsidRDefault="00A224F4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A224F4" w:rsidRPr="00013C8A" w:rsidRDefault="00A1481C" w:rsidP="001C131B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​В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1) в области гражданско-патриотического воспитания: 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осознание российской гражданской идентичности;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уважение к достижениям отечественных мастеров культуры;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стремление участвовать в творческой жизни своей школы, города, республики.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2) в области духовно-нравственного воспитания: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признание индивидуальности каждого человека;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3) в области эстетического воспитания: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умение видеть прекрасное в жизни, наслаждаться красотой;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стремление к самовыражению в разных видах искусства.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4) в области научного познания: 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профилактика умственного и физического утомления с использованием возможностей музыкотерапии.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6) в области трудового воспитания: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установка на посильное активное участие в практической деятельности;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трудолюбие в учёбе, настойчивость в достижении поставленных целей;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интерес к практическому изучению профессий в сфере культуры и искусства;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уважение к труду и результатам трудовой деятельности.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7) в области экологического воспитания: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бережное отношение к природе; неприятие действий, приносящих ей вред.</w:t>
      </w:r>
    </w:p>
    <w:p w:rsidR="00A224F4" w:rsidRPr="00013C8A" w:rsidRDefault="00A224F4" w:rsidP="00F135A0">
      <w:pPr>
        <w:spacing w:after="0" w:line="240" w:lineRule="auto"/>
        <w:ind w:left="120"/>
        <w:rPr>
          <w:sz w:val="24"/>
          <w:szCs w:val="24"/>
          <w:lang w:val="ru-RU"/>
        </w:rPr>
      </w:pPr>
      <w:bookmarkStart w:id="5" w:name="_Toc139972685"/>
      <w:bookmarkEnd w:id="5"/>
    </w:p>
    <w:p w:rsidR="00A224F4" w:rsidRPr="00013C8A" w:rsidRDefault="00A224F4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МЕТАПРЕДМЕТНЫЕ РЕЗУЛЬТАТЫ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выбирать источник получения информации;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музыкальные тексты (акустические и нотные)по предложенному учителем алгоритму;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самостоятельно создавать схемы, таблицы для представления информации.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1) невербальная коммуникация: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выступать перед публикой в качестве исполнителя музыки (соло или в коллективе);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2) вербальная коммуникация: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готовить небольшие публичные выступления;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3) совместная деятельность (сотрудничество):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ответственно выполнять свою часть работы; оценивать свой вклад в общий результат;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выполнять совместные проектные, творческие задания с опорой на предложенные образцы.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выстраивать последовательность выбранных действий.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ошибок.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A224F4" w:rsidRPr="00013C8A" w:rsidRDefault="00A224F4" w:rsidP="00F135A0">
      <w:pPr>
        <w:spacing w:after="0" w:line="240" w:lineRule="auto"/>
        <w:ind w:left="120"/>
        <w:rPr>
          <w:sz w:val="24"/>
          <w:szCs w:val="24"/>
          <w:lang w:val="ru-RU"/>
        </w:rPr>
      </w:pPr>
      <w:bookmarkStart w:id="6" w:name="_Toc139972686"/>
      <w:bookmarkEnd w:id="6"/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A224F4" w:rsidRPr="00013C8A" w:rsidRDefault="00A1481C" w:rsidP="00F135A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Обучающиеся, освоившие основную образовательную программу по музыке: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сознательно стремятся к развитию своих музыкальных способностей;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имеют опыт восприятия, творческой и исполнительской деятельности; 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 уважением относятся к достижениям отечественной музыкальной культуры;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стремятся к расширению своего музыкального кругозора.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К концу изучения модуля № 1 «Народная музыка России» обучающийся научится: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определять на слух и называть знакомые народные музыкальные инструменты;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создавать ритмический аккомпанемент на ударных инструментахпри исполнении народной песни;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К концу изучения модуля № 2 «Классическая музыка» обучающийся научится: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К концу изучения модуля № 3 «Музыка в жизни человека» обучающийся научится: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К концу изучения модуля № 4 «Музыка народов мира» обучающийся научится: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К концу изучения модуля № 5 «Духовная музыка» обучающийся научится: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исполнять доступные образцы духовной музыки;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К концу изучения модуля № 6 «Музыка театра и кино» обучающийся научится: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К концу изучения модуля № 7 «Современная музыкальная культура» обучающийся научится: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исполнять современные музыкальные произведения, соблюдая певческую культуру звука.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t>К концу изучения модуля № 8 «Музыкальная грамота» обучающийся научится: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классифицировать звуки: шумовые и музыкальные, длинные, короткие, тихие, громкие, низкие, высокие;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различать на слух принципы развития: повтор, контраст, варьирование;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нотной записи в пределах певческого диапазона;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исполнять и создавать различные ритмические рисунки;</w:t>
      </w:r>
    </w:p>
    <w:p w:rsidR="00A224F4" w:rsidRPr="00013C8A" w:rsidRDefault="00A1481C" w:rsidP="00F135A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3C8A">
        <w:rPr>
          <w:rFonts w:ascii="Times New Roman" w:hAnsi="Times New Roman"/>
          <w:color w:val="000000"/>
          <w:sz w:val="24"/>
          <w:szCs w:val="24"/>
          <w:lang w:val="ru-RU"/>
        </w:rPr>
        <w:t>исполнять песни с простым мелодическим рисунком.</w:t>
      </w:r>
    </w:p>
    <w:p w:rsidR="00A224F4" w:rsidRPr="00013C8A" w:rsidRDefault="00A224F4" w:rsidP="00F135A0">
      <w:pPr>
        <w:spacing w:line="240" w:lineRule="auto"/>
        <w:rPr>
          <w:sz w:val="24"/>
          <w:szCs w:val="24"/>
          <w:lang w:val="ru-RU"/>
        </w:rPr>
        <w:sectPr w:rsidR="00A224F4" w:rsidRPr="00013C8A" w:rsidSect="00442CD7">
          <w:pgSz w:w="11906" w:h="16383"/>
          <w:pgMar w:top="567" w:right="567" w:bottom="567" w:left="1701" w:header="720" w:footer="720" w:gutter="0"/>
          <w:cols w:space="720"/>
        </w:sectPr>
      </w:pPr>
    </w:p>
    <w:p w:rsidR="00A224F4" w:rsidRPr="00013C8A" w:rsidRDefault="00A1481C" w:rsidP="00F135A0">
      <w:pPr>
        <w:spacing w:after="0" w:line="240" w:lineRule="auto"/>
        <w:ind w:left="120"/>
        <w:rPr>
          <w:sz w:val="24"/>
          <w:szCs w:val="24"/>
        </w:rPr>
      </w:pPr>
      <w:bookmarkStart w:id="7" w:name="block-11307470"/>
      <w:bookmarkEnd w:id="4"/>
      <w:r w:rsidRPr="00013C8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013C8A"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A224F4" w:rsidRPr="00013C8A" w:rsidRDefault="00A1481C" w:rsidP="00F135A0">
      <w:pPr>
        <w:spacing w:after="0" w:line="240" w:lineRule="auto"/>
        <w:ind w:left="120"/>
        <w:rPr>
          <w:sz w:val="24"/>
          <w:szCs w:val="24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7"/>
        <w:gridCol w:w="4895"/>
        <w:gridCol w:w="1334"/>
        <w:gridCol w:w="1841"/>
        <w:gridCol w:w="1910"/>
        <w:gridCol w:w="3543"/>
      </w:tblGrid>
      <w:tr w:rsidR="00A224F4" w:rsidRPr="00013C8A" w:rsidTr="00F135A0">
        <w:trPr>
          <w:trHeight w:val="144"/>
          <w:tblCellSpacing w:w="20" w:type="nil"/>
        </w:trPr>
        <w:tc>
          <w:tcPr>
            <w:tcW w:w="10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224F4" w:rsidRPr="00013C8A" w:rsidRDefault="00A224F4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48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A224F4" w:rsidRPr="00013C8A" w:rsidRDefault="00A224F4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5085" w:type="dxa"/>
            <w:gridSpan w:val="3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5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A224F4" w:rsidRPr="00013C8A" w:rsidRDefault="00A224F4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A224F4" w:rsidRPr="00013C8A" w:rsidTr="00F135A0">
        <w:trPr>
          <w:trHeight w:val="144"/>
          <w:tblCellSpacing w:w="20" w:type="nil"/>
        </w:trPr>
        <w:tc>
          <w:tcPr>
            <w:tcW w:w="10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24F4" w:rsidRPr="00013C8A" w:rsidRDefault="00A224F4" w:rsidP="00F135A0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89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24F4" w:rsidRPr="00013C8A" w:rsidRDefault="00A224F4" w:rsidP="00F135A0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A224F4" w:rsidRPr="00013C8A" w:rsidRDefault="00A224F4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A224F4" w:rsidRPr="00013C8A" w:rsidRDefault="00A224F4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A224F4" w:rsidRPr="00013C8A" w:rsidRDefault="00A224F4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24F4" w:rsidRPr="00013C8A" w:rsidRDefault="00A224F4" w:rsidP="00F135A0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A224F4" w:rsidRPr="00013C8A" w:rsidTr="00F135A0">
        <w:trPr>
          <w:trHeight w:val="144"/>
          <w:tblCellSpacing w:w="20" w:type="nil"/>
        </w:trPr>
        <w:tc>
          <w:tcPr>
            <w:tcW w:w="14540" w:type="dxa"/>
            <w:gridSpan w:val="6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ИНВАРИАНТНАЯ ЧАСТЬ</w:t>
            </w:r>
          </w:p>
        </w:tc>
      </w:tr>
      <w:tr w:rsidR="00A224F4" w:rsidRPr="00013C8A" w:rsidTr="00F135A0">
        <w:trPr>
          <w:trHeight w:val="144"/>
          <w:tblCellSpacing w:w="20" w:type="nil"/>
        </w:trPr>
        <w:tc>
          <w:tcPr>
            <w:tcW w:w="14540" w:type="dxa"/>
            <w:gridSpan w:val="6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Народная музыка России</w:t>
            </w:r>
          </w:p>
        </w:tc>
      </w:tr>
      <w:tr w:rsidR="00A224F4" w:rsidRPr="004A0D0C" w:rsidTr="00F135A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895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Н.Соловьёвой)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цифровых образовательных ресурсов </w:t>
            </w:r>
            <w:hyperlink r:id="rId7"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A224F4" w:rsidRPr="004A0D0C" w:rsidTr="00F135A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895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цифровых образовательных ресурсов </w:t>
            </w:r>
            <w:hyperlink r:id="rId8"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A224F4" w:rsidRPr="004A0D0C" w:rsidTr="00F135A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895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Учительский портал </w:t>
            </w:r>
            <w:hyperlink r:id="rId9"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A224F4" w:rsidRPr="004A0D0C" w:rsidTr="00F135A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4895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Учительский портал </w:t>
            </w:r>
            <w:hyperlink r:id="rId10"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A224F4" w:rsidRPr="004A0D0C" w:rsidTr="00F135A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4895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Ресурс «Начальная школа» </w:t>
            </w:r>
            <w:hyperlink r:id="rId11"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nachalka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com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A224F4" w:rsidRPr="004A0D0C" w:rsidTr="00F135A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4895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цифровых образовательных ресурсов </w:t>
            </w:r>
            <w:hyperlink r:id="rId12"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A224F4" w:rsidRPr="00013C8A" w:rsidTr="00F135A0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7294" w:type="dxa"/>
            <w:gridSpan w:val="3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A224F4" w:rsidRPr="00013C8A" w:rsidTr="00F135A0">
        <w:trPr>
          <w:trHeight w:val="144"/>
          <w:tblCellSpacing w:w="20" w:type="nil"/>
        </w:trPr>
        <w:tc>
          <w:tcPr>
            <w:tcW w:w="14540" w:type="dxa"/>
            <w:gridSpan w:val="6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Раздел 2.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Классическая музыка</w:t>
            </w:r>
          </w:p>
        </w:tc>
      </w:tr>
      <w:tr w:rsidR="00A224F4" w:rsidRPr="004A0D0C" w:rsidTr="00F135A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895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цифровых образовательных ресурсов </w:t>
            </w:r>
            <w:hyperlink r:id="rId13"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A224F4" w:rsidRPr="004A0D0C" w:rsidTr="00F135A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895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цифровых образовательных ресурсов </w:t>
            </w:r>
            <w:hyperlink r:id="rId14"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A224F4" w:rsidRPr="004A0D0C" w:rsidTr="00F135A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895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Учительский портал </w:t>
            </w:r>
            <w:hyperlink r:id="rId15"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A224F4" w:rsidRPr="004A0D0C" w:rsidTr="00F135A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4895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Учительский портал </w:t>
            </w:r>
            <w:hyperlink r:id="rId16"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A224F4" w:rsidRPr="004A0D0C" w:rsidTr="00F135A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4895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Учительский портал </w:t>
            </w:r>
            <w:hyperlink r:id="rId17"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A224F4" w:rsidRPr="004A0D0C" w:rsidTr="00F135A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4895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Ресурс «Начальная школа» </w:t>
            </w:r>
            <w:hyperlink r:id="rId18"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nachalka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com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A224F4" w:rsidRPr="004A0D0C" w:rsidTr="00F135A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4895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цифровых образовательных ресурсов </w:t>
            </w:r>
            <w:hyperlink r:id="rId19"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A224F4" w:rsidRPr="00013C8A" w:rsidTr="00F135A0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7294" w:type="dxa"/>
            <w:gridSpan w:val="3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A224F4" w:rsidRPr="004A0D0C" w:rsidTr="00F135A0">
        <w:trPr>
          <w:trHeight w:val="144"/>
          <w:tblCellSpacing w:w="20" w:type="nil"/>
        </w:trPr>
        <w:tc>
          <w:tcPr>
            <w:tcW w:w="14540" w:type="dxa"/>
            <w:gridSpan w:val="6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Музыка в жизни человека</w:t>
            </w:r>
          </w:p>
        </w:tc>
      </w:tr>
      <w:tr w:rsidR="00A224F4" w:rsidRPr="004A0D0C" w:rsidTr="00F135A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895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Фета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цифровых образовательных ресурсов </w:t>
            </w:r>
            <w:hyperlink r:id="rId20"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A224F4" w:rsidRPr="004A0D0C" w:rsidTr="00F135A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3.2</w:t>
            </w:r>
          </w:p>
        </w:tc>
        <w:tc>
          <w:tcPr>
            <w:tcW w:w="4895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цифровых образовательных ресурсов </w:t>
            </w:r>
            <w:hyperlink r:id="rId21"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A224F4" w:rsidRPr="004A0D0C" w:rsidTr="00F135A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4895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Танцы, игры и веселье: А. Спадавеккиа «Добрый жук», песня из к/ф «Золушка», И. Дунаевский Полька; И.С. Бах «Волынка»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Учительский портал </w:t>
            </w:r>
            <w:hyperlink r:id="rId22"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A224F4" w:rsidRPr="004A0D0C" w:rsidTr="00F135A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4895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Победы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Учительский портал </w:t>
            </w:r>
            <w:hyperlink r:id="rId23"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A224F4" w:rsidRPr="00013C8A" w:rsidTr="00F135A0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7294" w:type="dxa"/>
            <w:gridSpan w:val="3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A224F4" w:rsidRPr="00013C8A" w:rsidTr="00F135A0">
        <w:trPr>
          <w:trHeight w:val="144"/>
          <w:tblCellSpacing w:w="20" w:type="nil"/>
        </w:trPr>
        <w:tc>
          <w:tcPr>
            <w:tcW w:w="14540" w:type="dxa"/>
            <w:gridSpan w:val="6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ВАРИАТИВНАЯ ЧАСТЬ</w:t>
            </w:r>
          </w:p>
        </w:tc>
      </w:tr>
      <w:tr w:rsidR="00A224F4" w:rsidRPr="00013C8A" w:rsidTr="00F135A0">
        <w:trPr>
          <w:trHeight w:val="144"/>
          <w:tblCellSpacing w:w="20" w:type="nil"/>
        </w:trPr>
        <w:tc>
          <w:tcPr>
            <w:tcW w:w="14540" w:type="dxa"/>
            <w:gridSpan w:val="6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Музыка народов мира</w:t>
            </w:r>
          </w:p>
        </w:tc>
      </w:tr>
      <w:tr w:rsidR="00A224F4" w:rsidRPr="004A0D0C" w:rsidTr="00F135A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895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цифровых образовательных ресурсов </w:t>
            </w:r>
            <w:hyperlink r:id="rId24"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A224F4" w:rsidRPr="004A0D0C" w:rsidTr="00F135A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895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цифровых образовательных ресурсов </w:t>
            </w:r>
            <w:hyperlink r:id="rId25"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A224F4" w:rsidRPr="004A0D0C" w:rsidTr="00F135A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895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Музыка стран дальнего зарубежья: «Гусята» – немецкая народная песня, «Аннушка» – чешская народная песня, М.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Теодоракис народный танец «Сиртаки», «Чудесная лютня»: этническая музыка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Учительский портал </w:t>
            </w:r>
            <w:hyperlink r:id="rId26"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A224F4" w:rsidRPr="00013C8A" w:rsidTr="00F135A0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7294" w:type="dxa"/>
            <w:gridSpan w:val="3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A224F4" w:rsidRPr="00013C8A" w:rsidTr="00F135A0">
        <w:trPr>
          <w:trHeight w:val="144"/>
          <w:tblCellSpacing w:w="20" w:type="nil"/>
        </w:trPr>
        <w:tc>
          <w:tcPr>
            <w:tcW w:w="14540" w:type="dxa"/>
            <w:gridSpan w:val="6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Духовная музыка</w:t>
            </w:r>
          </w:p>
        </w:tc>
      </w:tr>
      <w:tr w:rsidR="00A224F4" w:rsidRPr="004A0D0C" w:rsidTr="00F135A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895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Учительский портал </w:t>
            </w:r>
            <w:hyperlink r:id="rId27"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A224F4" w:rsidRPr="004A0D0C" w:rsidTr="00F135A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895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Учительский портал </w:t>
            </w:r>
            <w:hyperlink r:id="rId28"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A224F4" w:rsidRPr="00013C8A" w:rsidTr="00F135A0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7294" w:type="dxa"/>
            <w:gridSpan w:val="3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A224F4" w:rsidRPr="004A0D0C" w:rsidTr="00F135A0">
        <w:trPr>
          <w:trHeight w:val="144"/>
          <w:tblCellSpacing w:w="20" w:type="nil"/>
        </w:trPr>
        <w:tc>
          <w:tcPr>
            <w:tcW w:w="14540" w:type="dxa"/>
            <w:gridSpan w:val="6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Музыка театра и кино</w:t>
            </w:r>
          </w:p>
        </w:tc>
      </w:tr>
      <w:tr w:rsidR="00A224F4" w:rsidRPr="004A0D0C" w:rsidTr="00F135A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895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цифровых образовательных ресурсов </w:t>
            </w:r>
            <w:hyperlink r:id="rId29"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A224F4" w:rsidRPr="004A0D0C" w:rsidTr="00F135A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4895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цифровых образовательных ресурсов </w:t>
            </w:r>
            <w:hyperlink r:id="rId30"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A224F4" w:rsidRPr="004A0D0C" w:rsidTr="00F135A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4895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Учительский портал </w:t>
            </w:r>
            <w:hyperlink r:id="rId31"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A224F4" w:rsidRPr="004A0D0C" w:rsidTr="00F135A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4895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Учительский портал </w:t>
            </w:r>
            <w:hyperlink r:id="rId32"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A224F4" w:rsidRPr="00013C8A" w:rsidTr="00F135A0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7294" w:type="dxa"/>
            <w:gridSpan w:val="3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A224F4" w:rsidRPr="00013C8A" w:rsidTr="00F135A0">
        <w:trPr>
          <w:trHeight w:val="144"/>
          <w:tblCellSpacing w:w="20" w:type="nil"/>
        </w:trPr>
        <w:tc>
          <w:tcPr>
            <w:tcW w:w="14540" w:type="dxa"/>
            <w:gridSpan w:val="6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Раздел 4.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Современная музыкальная культура</w:t>
            </w:r>
          </w:p>
        </w:tc>
      </w:tr>
      <w:tr w:rsidR="00A224F4" w:rsidRPr="004A0D0C" w:rsidTr="00F135A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4895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цифровых образовательных ресурсов </w:t>
            </w:r>
            <w:hyperlink r:id="rId33"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A224F4" w:rsidRPr="004A0D0C" w:rsidTr="00F135A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4895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Учительский портал </w:t>
            </w:r>
            <w:hyperlink r:id="rId34"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A224F4" w:rsidRPr="00013C8A" w:rsidTr="00F135A0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7294" w:type="dxa"/>
            <w:gridSpan w:val="3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A224F4" w:rsidRPr="00013C8A" w:rsidTr="00F135A0">
        <w:trPr>
          <w:trHeight w:val="144"/>
          <w:tblCellSpacing w:w="20" w:type="nil"/>
        </w:trPr>
        <w:tc>
          <w:tcPr>
            <w:tcW w:w="14540" w:type="dxa"/>
            <w:gridSpan w:val="6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5.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Музыкальная грамота</w:t>
            </w:r>
          </w:p>
        </w:tc>
      </w:tr>
      <w:tr w:rsidR="00A224F4" w:rsidRPr="004A0D0C" w:rsidTr="00F135A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4895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цифровых образовательных ресурсов </w:t>
            </w:r>
            <w:hyperlink r:id="rId35"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A224F4" w:rsidRPr="004A0D0C" w:rsidTr="00F135A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4895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Учительский портал </w:t>
            </w:r>
            <w:hyperlink r:id="rId36"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A224F4" w:rsidRPr="00013C8A" w:rsidTr="00F135A0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7294" w:type="dxa"/>
            <w:gridSpan w:val="3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A224F4" w:rsidRPr="00013C8A" w:rsidTr="00F135A0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line="240" w:lineRule="auto"/>
              <w:rPr>
                <w:sz w:val="24"/>
                <w:szCs w:val="24"/>
              </w:rPr>
            </w:pPr>
          </w:p>
        </w:tc>
      </w:tr>
    </w:tbl>
    <w:p w:rsidR="00A224F4" w:rsidRPr="00013C8A" w:rsidRDefault="00A224F4" w:rsidP="00F135A0">
      <w:pPr>
        <w:spacing w:line="240" w:lineRule="auto"/>
        <w:rPr>
          <w:sz w:val="24"/>
          <w:szCs w:val="24"/>
        </w:rPr>
        <w:sectPr w:rsidR="00A224F4" w:rsidRPr="00013C8A" w:rsidSect="00442CD7">
          <w:pgSz w:w="16383" w:h="11906" w:orient="landscape"/>
          <w:pgMar w:top="567" w:right="567" w:bottom="567" w:left="1701" w:header="720" w:footer="720" w:gutter="0"/>
          <w:cols w:space="720"/>
        </w:sectPr>
      </w:pPr>
    </w:p>
    <w:p w:rsidR="00A224F4" w:rsidRPr="00013C8A" w:rsidRDefault="00A1481C" w:rsidP="00F135A0">
      <w:pPr>
        <w:spacing w:after="0" w:line="240" w:lineRule="auto"/>
        <w:ind w:left="120"/>
        <w:rPr>
          <w:sz w:val="24"/>
          <w:szCs w:val="24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A224F4" w:rsidRPr="00013C8A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224F4" w:rsidRPr="00013C8A" w:rsidRDefault="00A224F4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A224F4" w:rsidRPr="00013C8A" w:rsidRDefault="00A224F4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A224F4" w:rsidRPr="00013C8A" w:rsidRDefault="00A224F4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A224F4" w:rsidRPr="00013C8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24F4" w:rsidRPr="00013C8A" w:rsidRDefault="00A224F4" w:rsidP="00F135A0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24F4" w:rsidRPr="00013C8A" w:rsidRDefault="00A224F4" w:rsidP="00F135A0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A224F4" w:rsidRPr="00013C8A" w:rsidRDefault="00A224F4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A224F4" w:rsidRPr="00013C8A" w:rsidRDefault="00A224F4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A224F4" w:rsidRPr="00013C8A" w:rsidRDefault="00A224F4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24F4" w:rsidRPr="00013C8A" w:rsidRDefault="00A224F4" w:rsidP="00F135A0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A224F4" w:rsidRPr="00013C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ИНВАРИАНТНАЯ ЧАСТЬ</w:t>
            </w:r>
          </w:p>
        </w:tc>
      </w:tr>
      <w:tr w:rsidR="00A224F4" w:rsidRPr="00013C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Народная музыка России</w:t>
            </w:r>
          </w:p>
        </w:tc>
      </w:tr>
      <w:tr w:rsidR="00A224F4" w:rsidRPr="00013C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604A64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37">
              <w:r w:rsidR="00A1481C"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A224F4" w:rsidRPr="00013C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A224F4" w:rsidRPr="00013C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604A64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38">
              <w:r w:rsidR="00A1481C"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A224F4" w:rsidRPr="00013C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A224F4" w:rsidRPr="00013C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604A64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39">
              <w:r w:rsidR="00A1481C"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A224F4" w:rsidRPr="00013C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Фольклор народов России: народная песня коми «Провожание»; татарская 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A224F4" w:rsidRPr="00013C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A224F4" w:rsidRPr="00013C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A224F4" w:rsidRPr="00013C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Классическая музыка</w:t>
            </w:r>
          </w:p>
        </w:tc>
      </w:tr>
      <w:tr w:rsidR="00A224F4" w:rsidRPr="00013C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604A64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40">
              <w:r w:rsidR="00A1481C"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A224F4" w:rsidRPr="00013C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A224F4" w:rsidRPr="00013C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A224F4" w:rsidRPr="00013C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A224F4" w:rsidRPr="00013C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A224F4" w:rsidRPr="00013C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604A64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41">
              <w:r w:rsidR="00A1481C"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A224F4" w:rsidRPr="00013C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A224F4" w:rsidRPr="00013C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Инструментальная музыка: Р. Шуман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604A64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42">
              <w:r w:rsidR="00A1481C"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A224F4" w:rsidRPr="00013C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A224F4" w:rsidRPr="004A0D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Музыка в жизни человека</w:t>
            </w:r>
          </w:p>
        </w:tc>
      </w:tr>
      <w:tr w:rsidR="00A224F4" w:rsidRPr="00013C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A224F4" w:rsidRPr="00013C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604A64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43">
              <w:r w:rsidR="00A1481C"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A224F4" w:rsidRPr="00013C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A224F4" w:rsidRPr="00013C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ВАРИАТИВНАЯ ЧАСТЬ</w:t>
            </w:r>
          </w:p>
        </w:tc>
      </w:tr>
      <w:tr w:rsidR="00A224F4" w:rsidRPr="00013C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Музыка народов мира</w:t>
            </w:r>
          </w:p>
        </w:tc>
      </w:tr>
      <w:tr w:rsidR="00A224F4" w:rsidRPr="00013C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604A64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44">
              <w:r w:rsidR="00A1481C"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A224F4" w:rsidRPr="00013C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A224F4" w:rsidRPr="00013C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Духовная музыка</w:t>
            </w:r>
          </w:p>
        </w:tc>
      </w:tr>
      <w:tr w:rsidR="00A224F4" w:rsidRPr="00013C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A224F4" w:rsidRPr="00013C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Искусство Русской православной церкви: молитва «Богородице Дево Радуйся» хора братии Оптиной Пустыни; С.В.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A224F4" w:rsidRPr="00013C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604A64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45">
              <w:r w:rsidR="00A1481C"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A224F4" w:rsidRPr="00013C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A224F4" w:rsidRPr="004A0D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Музыка театра и кино</w:t>
            </w:r>
          </w:p>
        </w:tc>
      </w:tr>
      <w:tr w:rsidR="00A224F4" w:rsidRPr="00013C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a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ильм-сказка «Золотой ключик, или Приключения Буратино», А.Толстой, муз.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A224F4" w:rsidRPr="00013C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A224F4" w:rsidRPr="00013C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604A64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46">
              <w:r w:rsidR="00A1481C"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A224F4" w:rsidRPr="00013C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A224F4" w:rsidRPr="00013C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604A64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47">
              <w:r w:rsidR="00A1481C"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A224F4" w:rsidRPr="00013C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604A64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48">
              <w:r w:rsidR="00A1481C"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A224F4" w:rsidRPr="00013C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A224F4" w:rsidRPr="00013C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4.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Современная музыкальная культура</w:t>
            </w:r>
          </w:p>
        </w:tc>
      </w:tr>
      <w:tr w:rsidR="00A224F4" w:rsidRPr="00013C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604A64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49">
              <w:r w:rsidR="00A1481C"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A224F4" w:rsidRPr="00013C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Джаз: С. Джоплин регтайм «Артист эстрады». Б. Тиэл «Как прекрасен мир!», Д. Херман «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Hello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Dolly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A224F4" w:rsidRPr="00013C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604A64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50">
              <w:r w:rsidR="00A1481C"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A224F4" w:rsidRPr="00013C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604A64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51">
              <w:r w:rsidR="00A1481C"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A224F4" w:rsidRPr="00013C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A224F4" w:rsidRPr="00013C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line="240" w:lineRule="auto"/>
              <w:rPr>
                <w:sz w:val="24"/>
                <w:szCs w:val="24"/>
              </w:rPr>
            </w:pPr>
          </w:p>
        </w:tc>
      </w:tr>
    </w:tbl>
    <w:p w:rsidR="00A224F4" w:rsidRPr="00013C8A" w:rsidRDefault="00A224F4" w:rsidP="00F135A0">
      <w:pPr>
        <w:spacing w:line="240" w:lineRule="auto"/>
        <w:rPr>
          <w:sz w:val="24"/>
          <w:szCs w:val="24"/>
        </w:rPr>
        <w:sectPr w:rsidR="00A224F4" w:rsidRPr="00013C8A" w:rsidSect="00442CD7">
          <w:pgSz w:w="16383" w:h="11906" w:orient="landscape"/>
          <w:pgMar w:top="567" w:right="567" w:bottom="567" w:left="1701" w:header="720" w:footer="720" w:gutter="0"/>
          <w:cols w:space="720"/>
        </w:sectPr>
      </w:pPr>
    </w:p>
    <w:p w:rsidR="00A224F4" w:rsidRPr="00013C8A" w:rsidRDefault="00A1481C" w:rsidP="00F135A0">
      <w:pPr>
        <w:spacing w:after="0" w:line="240" w:lineRule="auto"/>
        <w:ind w:left="120"/>
        <w:rPr>
          <w:sz w:val="24"/>
          <w:szCs w:val="24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6"/>
        <w:gridCol w:w="4846"/>
        <w:gridCol w:w="1334"/>
        <w:gridCol w:w="1841"/>
        <w:gridCol w:w="1910"/>
        <w:gridCol w:w="3023"/>
      </w:tblGrid>
      <w:tr w:rsidR="00A224F4" w:rsidRPr="00013C8A" w:rsidTr="00F135A0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224F4" w:rsidRPr="00013C8A" w:rsidRDefault="00A224F4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48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A224F4" w:rsidRPr="00013C8A" w:rsidRDefault="00A224F4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5085" w:type="dxa"/>
            <w:gridSpan w:val="3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0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A224F4" w:rsidRPr="00013C8A" w:rsidRDefault="00A224F4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A224F4" w:rsidRPr="00013C8A" w:rsidTr="00F135A0">
        <w:trPr>
          <w:trHeight w:val="144"/>
          <w:tblCellSpacing w:w="20" w:type="nil"/>
        </w:trPr>
        <w:tc>
          <w:tcPr>
            <w:tcW w:w="106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24F4" w:rsidRPr="00013C8A" w:rsidRDefault="00A224F4" w:rsidP="00F135A0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84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24F4" w:rsidRPr="00013C8A" w:rsidRDefault="00A224F4" w:rsidP="00F135A0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A224F4" w:rsidRPr="00013C8A" w:rsidRDefault="00A224F4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A224F4" w:rsidRPr="00013C8A" w:rsidRDefault="00A224F4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A224F4" w:rsidRPr="00013C8A" w:rsidRDefault="00A224F4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0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24F4" w:rsidRPr="00013C8A" w:rsidRDefault="00A224F4" w:rsidP="00F135A0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A224F4" w:rsidRPr="00013C8A" w:rsidTr="00F135A0">
        <w:trPr>
          <w:trHeight w:val="144"/>
          <w:tblCellSpacing w:w="20" w:type="nil"/>
        </w:trPr>
        <w:tc>
          <w:tcPr>
            <w:tcW w:w="14020" w:type="dxa"/>
            <w:gridSpan w:val="6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ИНВАРИАНТНАЯ ЧАСТЬ</w:t>
            </w:r>
          </w:p>
        </w:tc>
      </w:tr>
      <w:tr w:rsidR="00A224F4" w:rsidRPr="00013C8A" w:rsidTr="00F135A0">
        <w:trPr>
          <w:trHeight w:val="144"/>
          <w:tblCellSpacing w:w="20" w:type="nil"/>
        </w:trPr>
        <w:tc>
          <w:tcPr>
            <w:tcW w:w="14020" w:type="dxa"/>
            <w:gridSpan w:val="6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Народная музыка России</w:t>
            </w:r>
          </w:p>
        </w:tc>
      </w:tr>
      <w:tr w:rsidR="00A224F4" w:rsidRPr="004A0D0C" w:rsidTr="00F135A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224F4" w:rsidRPr="004A0D0C" w:rsidTr="00F135A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224F4" w:rsidRPr="004A0D0C" w:rsidTr="00F135A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Инструментальные наигрыши. Плясовые мелодии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224F4" w:rsidRPr="004A0D0C" w:rsidTr="00F135A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224F4" w:rsidRPr="004A0D0C" w:rsidTr="00F135A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224F4" w:rsidRPr="004A0D0C" w:rsidTr="00F135A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224F4" w:rsidRPr="00013C8A" w:rsidTr="00F135A0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6774" w:type="dxa"/>
            <w:gridSpan w:val="3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A224F4" w:rsidRPr="00013C8A" w:rsidTr="00F135A0">
        <w:trPr>
          <w:trHeight w:val="144"/>
          <w:tblCellSpacing w:w="20" w:type="nil"/>
        </w:trPr>
        <w:tc>
          <w:tcPr>
            <w:tcW w:w="14020" w:type="dxa"/>
            <w:gridSpan w:val="6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Классическая музыка</w:t>
            </w:r>
          </w:p>
        </w:tc>
      </w:tr>
      <w:tr w:rsidR="00A224F4" w:rsidRPr="004A0D0C" w:rsidTr="00F135A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2.1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224F4" w:rsidRPr="004A0D0C" w:rsidTr="00F135A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224F4" w:rsidRPr="004A0D0C" w:rsidTr="00F135A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Д. Кабалевского, сл.Е.Долматовского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224F4" w:rsidRPr="004A0D0C" w:rsidTr="00F135A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224F4" w:rsidRPr="004A0D0C" w:rsidTr="00F135A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224F4" w:rsidRPr="004A0D0C" w:rsidTr="00F135A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Опера «Князь Игорь» (фрагменты)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224F4" w:rsidRPr="004A0D0C" w:rsidTr="00F135A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224F4" w:rsidRPr="004A0D0C" w:rsidTr="00F135A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2.8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224F4" w:rsidRPr="00013C8A" w:rsidTr="00F135A0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6774" w:type="dxa"/>
            <w:gridSpan w:val="3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A224F4" w:rsidRPr="004A0D0C" w:rsidTr="00F135A0">
        <w:trPr>
          <w:trHeight w:val="144"/>
          <w:tblCellSpacing w:w="20" w:type="nil"/>
        </w:trPr>
        <w:tc>
          <w:tcPr>
            <w:tcW w:w="14020" w:type="dxa"/>
            <w:gridSpan w:val="6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Музыка в жизни человека</w:t>
            </w:r>
          </w:p>
        </w:tc>
      </w:tr>
      <w:tr w:rsidR="00A224F4" w:rsidRPr="004A0D0C" w:rsidTr="00F135A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«В пещере горного короля» из сюиты «Пер Гюнт»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224F4" w:rsidRPr="004A0D0C" w:rsidTr="00F135A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Контрданс сельский танец - пьеса Л.ван Бетховена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224F4" w:rsidRPr="004A0D0C" w:rsidTr="00F135A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224F4" w:rsidRPr="00013C8A" w:rsidTr="00F135A0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6774" w:type="dxa"/>
            <w:gridSpan w:val="3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A224F4" w:rsidRPr="00013C8A" w:rsidTr="00F135A0">
        <w:trPr>
          <w:trHeight w:val="144"/>
          <w:tblCellSpacing w:w="20" w:type="nil"/>
        </w:trPr>
        <w:tc>
          <w:tcPr>
            <w:tcW w:w="14020" w:type="dxa"/>
            <w:gridSpan w:val="6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ВАРИАТИВНАЯ ЧАСТЬ</w:t>
            </w:r>
          </w:p>
        </w:tc>
      </w:tr>
      <w:tr w:rsidR="00A224F4" w:rsidRPr="00013C8A" w:rsidTr="00F135A0">
        <w:trPr>
          <w:trHeight w:val="144"/>
          <w:tblCellSpacing w:w="20" w:type="nil"/>
        </w:trPr>
        <w:tc>
          <w:tcPr>
            <w:tcW w:w="14020" w:type="dxa"/>
            <w:gridSpan w:val="6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Музыка народов мира</w:t>
            </w:r>
          </w:p>
        </w:tc>
      </w:tr>
      <w:tr w:rsidR="00A224F4" w:rsidRPr="004A0D0C" w:rsidTr="00F135A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C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224F4" w:rsidRPr="004A0D0C" w:rsidTr="00F135A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1.2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А.Хачатурян «Танец с саблями» из балета «Гаянэ»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224F4" w:rsidRPr="004A0D0C" w:rsidTr="00F135A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И.Штраус «Русский марш»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224F4" w:rsidRPr="00013C8A" w:rsidTr="00F135A0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6774" w:type="dxa"/>
            <w:gridSpan w:val="3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A224F4" w:rsidRPr="00013C8A" w:rsidTr="00F135A0">
        <w:trPr>
          <w:trHeight w:val="144"/>
          <w:tblCellSpacing w:w="20" w:type="nil"/>
        </w:trPr>
        <w:tc>
          <w:tcPr>
            <w:tcW w:w="14020" w:type="dxa"/>
            <w:gridSpan w:val="6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Духовная музыка</w:t>
            </w:r>
          </w:p>
        </w:tc>
      </w:tr>
      <w:tr w:rsidR="00A224F4" w:rsidRPr="004A0D0C" w:rsidTr="00F135A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Выучи и спой песни А. Гречанинова и Р. Глиэра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224F4" w:rsidRPr="004A0D0C" w:rsidTr="00F135A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224F4" w:rsidRPr="00013C8A" w:rsidTr="00F135A0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6774" w:type="dxa"/>
            <w:gridSpan w:val="3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A224F4" w:rsidRPr="004A0D0C" w:rsidTr="00F135A0">
        <w:trPr>
          <w:trHeight w:val="144"/>
          <w:tblCellSpacing w:w="20" w:type="nil"/>
        </w:trPr>
        <w:tc>
          <w:tcPr>
            <w:tcW w:w="14020" w:type="dxa"/>
            <w:gridSpan w:val="6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Музыка театра и кино</w:t>
            </w:r>
          </w:p>
        </w:tc>
      </w:tr>
      <w:tr w:rsidR="00A224F4" w:rsidRPr="004A0D0C" w:rsidTr="00F135A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224F4" w:rsidRPr="004A0D0C" w:rsidTr="00F135A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224F4" w:rsidRPr="004A0D0C" w:rsidTr="00F135A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224F4" w:rsidRPr="00013C8A" w:rsidTr="00F135A0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6774" w:type="dxa"/>
            <w:gridSpan w:val="3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A224F4" w:rsidRPr="00013C8A" w:rsidTr="00F135A0">
        <w:trPr>
          <w:trHeight w:val="144"/>
          <w:tblCellSpacing w:w="20" w:type="nil"/>
        </w:trPr>
        <w:tc>
          <w:tcPr>
            <w:tcW w:w="14020" w:type="dxa"/>
            <w:gridSpan w:val="6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4.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Современная музыкальная культура</w:t>
            </w:r>
          </w:p>
        </w:tc>
      </w:tr>
      <w:tr w:rsidR="00A224F4" w:rsidRPr="004A0D0C" w:rsidTr="00F135A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Исполнители современной музыки: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SHAMAN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224F4" w:rsidRPr="004A0D0C" w:rsidTr="00F135A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Особенности джаза: «Колыбельная» из оперы Дж.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Гершвина «Порги и Бесс»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224F4" w:rsidRPr="004A0D0C" w:rsidTr="00F135A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224F4" w:rsidRPr="00013C8A" w:rsidTr="00F135A0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6774" w:type="dxa"/>
            <w:gridSpan w:val="3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A224F4" w:rsidRPr="00013C8A" w:rsidTr="00F135A0">
        <w:trPr>
          <w:trHeight w:val="144"/>
          <w:tblCellSpacing w:w="20" w:type="nil"/>
        </w:trPr>
        <w:tc>
          <w:tcPr>
            <w:tcW w:w="14020" w:type="dxa"/>
            <w:gridSpan w:val="6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5.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13C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Музыкальная грамота</w:t>
            </w:r>
          </w:p>
        </w:tc>
      </w:tr>
      <w:tr w:rsidR="00A224F4" w:rsidRPr="004A0D0C" w:rsidTr="00F135A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224F4" w:rsidRPr="004A0D0C" w:rsidTr="00F135A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013C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224F4" w:rsidRPr="00013C8A" w:rsidTr="00F135A0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6774" w:type="dxa"/>
            <w:gridSpan w:val="3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A224F4" w:rsidRPr="00013C8A" w:rsidTr="00F135A0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1481C" w:rsidP="00F135A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13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A224F4" w:rsidRPr="00013C8A" w:rsidRDefault="00A224F4" w:rsidP="00F135A0">
            <w:pPr>
              <w:spacing w:line="240" w:lineRule="auto"/>
              <w:rPr>
                <w:sz w:val="24"/>
                <w:szCs w:val="24"/>
              </w:rPr>
            </w:pPr>
          </w:p>
        </w:tc>
      </w:tr>
    </w:tbl>
    <w:p w:rsidR="00A224F4" w:rsidRPr="00013C8A" w:rsidRDefault="00A224F4" w:rsidP="00F135A0">
      <w:pPr>
        <w:spacing w:line="240" w:lineRule="auto"/>
        <w:rPr>
          <w:sz w:val="24"/>
          <w:szCs w:val="24"/>
        </w:rPr>
        <w:sectPr w:rsidR="00A224F4" w:rsidRPr="00013C8A" w:rsidSect="00442CD7">
          <w:pgSz w:w="16383" w:h="11906" w:orient="landscape"/>
          <w:pgMar w:top="567" w:right="567" w:bottom="567" w:left="1701" w:header="720" w:footer="720" w:gutter="0"/>
          <w:cols w:space="720"/>
        </w:sectPr>
      </w:pPr>
    </w:p>
    <w:p w:rsidR="00A224F4" w:rsidRPr="00013C8A" w:rsidRDefault="00A1481C" w:rsidP="00F135A0">
      <w:pPr>
        <w:spacing w:after="0" w:line="240" w:lineRule="auto"/>
        <w:ind w:left="120"/>
        <w:rPr>
          <w:sz w:val="24"/>
          <w:szCs w:val="24"/>
        </w:rPr>
      </w:pPr>
      <w:r w:rsidRPr="00013C8A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4 КЛАСС </w:t>
      </w:r>
    </w:p>
    <w:p w:rsidR="00A224F4" w:rsidRDefault="00A224F4" w:rsidP="00F135A0">
      <w:pPr>
        <w:spacing w:line="240" w:lineRule="auto"/>
        <w:rPr>
          <w:sz w:val="24"/>
          <w:szCs w:val="24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9E6A03" w:rsidRPr="009E6A03" w:rsidTr="009E6A03">
        <w:trPr>
          <w:trHeight w:val="144"/>
        </w:trPr>
        <w:tc>
          <w:tcPr>
            <w:tcW w:w="106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46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1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9E6A03" w:rsidRPr="009E6A03" w:rsidTr="009E6A03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9E6A03" w:rsidRPr="009E6A03" w:rsidTr="009E6A03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9E6A03" w:rsidRPr="009E6A03" w:rsidTr="009E6A03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 1.</w:t>
            </w:r>
            <w:r w:rsidRPr="009E6A0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E6A03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9E6A03" w:rsidRPr="004A0D0C" w:rsidTr="009E6A03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0,5</w:t>
            </w:r>
            <w:r w:rsidRPr="009E6A0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 w:history="1"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ea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E6A03" w:rsidRPr="004A0D0C" w:rsidTr="009E6A03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9E6A03" w:rsidRPr="009E6A03" w:rsidRDefault="009E6A03" w:rsidP="00F135A0">
            <w:pPr>
              <w:spacing w:line="240" w:lineRule="auto"/>
              <w:jc w:val="center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 w:history="1"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ea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E6A03" w:rsidRPr="004A0D0C" w:rsidTr="009E6A03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9E6A03" w:rsidRPr="009E6A03" w:rsidRDefault="009E6A03" w:rsidP="00F135A0">
            <w:pPr>
              <w:spacing w:line="240" w:lineRule="auto"/>
              <w:jc w:val="center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 w:history="1"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ea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E6A03" w:rsidRPr="004A0D0C" w:rsidTr="009E6A03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</w:rPr>
              <w:t>1.4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9E6A03" w:rsidRPr="009E6A03" w:rsidRDefault="009E6A03" w:rsidP="00F135A0">
            <w:pPr>
              <w:spacing w:line="240" w:lineRule="auto"/>
              <w:jc w:val="center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 w:history="1"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ea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E6A03" w:rsidRPr="004A0D0C" w:rsidTr="009E6A03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</w:rPr>
              <w:t>1.5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9E6A03" w:rsidRPr="009E6A03" w:rsidRDefault="009E6A03" w:rsidP="00F135A0">
            <w:pPr>
              <w:spacing w:line="240" w:lineRule="auto"/>
              <w:jc w:val="center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 w:history="1"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ea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E6A03" w:rsidRPr="004A0D0C" w:rsidTr="009E6A03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</w:rPr>
              <w:t>1.6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Фольклор в творчестве </w:t>
            </w: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9E6A0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 w:history="1"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ea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E6A03" w:rsidRPr="009E6A03" w:rsidTr="009E6A03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3,5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</w:tr>
      <w:tr w:rsidR="009E6A03" w:rsidRPr="009E6A03" w:rsidTr="009E6A03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 2.</w:t>
            </w:r>
            <w:r w:rsidRPr="009E6A0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E6A03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9E6A03" w:rsidRPr="004A0D0C" w:rsidTr="009E6A03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9E6A03" w:rsidRPr="009E6A03" w:rsidRDefault="009E6A03" w:rsidP="00F135A0">
            <w:pPr>
              <w:spacing w:line="240" w:lineRule="auto"/>
              <w:jc w:val="center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 w:history="1"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ea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E6A03" w:rsidRPr="004A0D0C" w:rsidTr="009E6A03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9E6A03" w:rsidRPr="009E6A03" w:rsidRDefault="009E6A03" w:rsidP="00F135A0">
            <w:pPr>
              <w:spacing w:line="240" w:lineRule="auto"/>
              <w:jc w:val="center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 w:history="1"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ea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E6A03" w:rsidRPr="004A0D0C" w:rsidTr="009E6A03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9E6A03" w:rsidRPr="009E6A03" w:rsidRDefault="009E6A03" w:rsidP="00F135A0">
            <w:pPr>
              <w:spacing w:line="240" w:lineRule="auto"/>
              <w:jc w:val="center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 w:history="1"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ea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E6A03" w:rsidRPr="004A0D0C" w:rsidTr="009E6A03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</w:rPr>
              <w:t>2.4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9E6A03" w:rsidRPr="009E6A03" w:rsidRDefault="009E6A03" w:rsidP="00F135A0">
            <w:pPr>
              <w:spacing w:line="240" w:lineRule="auto"/>
              <w:jc w:val="center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 w:history="1"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ea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E6A03" w:rsidRPr="004A0D0C" w:rsidTr="009E6A03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</w:rPr>
              <w:t>2.5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9E6A03" w:rsidRPr="009E6A03" w:rsidRDefault="009E6A03" w:rsidP="00F135A0">
            <w:pPr>
              <w:spacing w:line="240" w:lineRule="auto"/>
              <w:jc w:val="center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 w:history="1"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ea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E6A03" w:rsidRPr="004A0D0C" w:rsidTr="009E6A03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</w:rPr>
              <w:t>2.6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9E6A03" w:rsidRPr="009E6A03" w:rsidRDefault="009E6A03" w:rsidP="00F135A0">
            <w:pPr>
              <w:spacing w:line="240" w:lineRule="auto"/>
              <w:jc w:val="center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 w:history="1"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ea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E6A03" w:rsidRPr="004A0D0C" w:rsidTr="009E6A03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</w:rPr>
              <w:t>2.7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Русские композиторы-классики: П.И. </w:t>
            </w: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Чайковский «Танец феи Драже», «Вальс цветов» из балета «Щелкунчик»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9E6A03" w:rsidRPr="009E6A03" w:rsidRDefault="009E6A03" w:rsidP="00F135A0">
            <w:pPr>
              <w:spacing w:line="240" w:lineRule="auto"/>
              <w:jc w:val="center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0,5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 w:history="1"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ea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E6A03" w:rsidRPr="004A0D0C" w:rsidTr="009E6A03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2.8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9E6A03" w:rsidRPr="009E6A03" w:rsidRDefault="009E6A03" w:rsidP="00F135A0">
            <w:pPr>
              <w:spacing w:line="240" w:lineRule="auto"/>
              <w:jc w:val="center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 w:history="1"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ea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E6A03" w:rsidRPr="004A0D0C" w:rsidTr="009E6A03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</w:rPr>
              <w:t>2.9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9E6A03" w:rsidRPr="009E6A03" w:rsidRDefault="009E6A03" w:rsidP="00F135A0">
            <w:pPr>
              <w:spacing w:line="240" w:lineRule="auto"/>
              <w:jc w:val="center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 w:history="1"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ea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E6A03" w:rsidRPr="009E6A03" w:rsidTr="009E6A03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4,5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</w:tr>
      <w:tr w:rsidR="009E6A03" w:rsidRPr="004A0D0C" w:rsidTr="009E6A03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E6A0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>Раздел 3.</w:t>
            </w: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E6A0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9E6A03" w:rsidRPr="004A0D0C" w:rsidTr="009E6A03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 w:history="1"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ea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E6A03" w:rsidRPr="009E6A03" w:rsidTr="009E6A03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</w:tr>
      <w:tr w:rsidR="009E6A03" w:rsidRPr="009E6A03" w:rsidTr="009E6A03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9E6A03" w:rsidRPr="009E6A03" w:rsidTr="009E6A03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 1.</w:t>
            </w:r>
            <w:r w:rsidRPr="009E6A0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E6A03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9E6A03" w:rsidRPr="004A0D0C" w:rsidTr="009E6A03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E6A03">
              <w:rPr>
                <w:rFonts w:ascii="Times New Roman" w:eastAsia="Calibri" w:hAnsi="Times New Roman" w:cs="Times New Roman"/>
                <w:color w:val="000000"/>
                <w:sz w:val="24"/>
              </w:rPr>
              <w:t>0,5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 w:history="1"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ea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E6A03" w:rsidRPr="004A0D0C" w:rsidTr="009E6A03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 w:rsidRPr="009E6A0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Б.Сметана </w:t>
            </w:r>
            <w:r w:rsidRPr="009E6A03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Симфоническая поэма «Влтава»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0,5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 w:history="1"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ea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E6A03" w:rsidRPr="009E6A03" w:rsidTr="009E6A03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</w:tr>
      <w:tr w:rsidR="009E6A03" w:rsidRPr="009E6A03" w:rsidTr="009E6A03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 2.</w:t>
            </w:r>
            <w:r w:rsidRPr="009E6A0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E6A03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9E6A03" w:rsidRPr="004A0D0C" w:rsidTr="009E6A03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 w:history="1"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ea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E6A03" w:rsidRPr="009E6A03" w:rsidTr="009E6A03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</w:tr>
      <w:tr w:rsidR="009E6A03" w:rsidRPr="004A0D0C" w:rsidTr="009E6A03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E6A0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>Раздел 3.</w:t>
            </w: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E6A0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9E6A03" w:rsidRPr="004A0D0C" w:rsidTr="009E6A03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Музыкальная сказка на сцене, на экране: «Морозко» – музыкальный фильм-сказка музыка Н. Будашкина;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9E6A03" w:rsidRPr="009E6A03" w:rsidRDefault="009E6A03" w:rsidP="00F135A0">
            <w:pPr>
              <w:spacing w:line="240" w:lineRule="auto"/>
              <w:jc w:val="center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 w:history="1"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ea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E6A03" w:rsidRPr="004A0D0C" w:rsidTr="009E6A03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9E6A03" w:rsidRPr="009E6A03" w:rsidRDefault="009E6A03" w:rsidP="00F135A0">
            <w:pPr>
              <w:spacing w:line="240" w:lineRule="auto"/>
              <w:jc w:val="center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 w:history="1"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ea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E6A03" w:rsidRPr="004A0D0C" w:rsidTr="009E6A03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</w:rPr>
              <w:t>3.3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E6A0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 w:history="1"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ea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E6A03" w:rsidRPr="004A0D0C" w:rsidTr="009E6A03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</w:rPr>
              <w:t>3.4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E6A03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 w:history="1"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ea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E6A03" w:rsidRPr="004A0D0C" w:rsidTr="009E6A03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</w:rPr>
              <w:t>3.5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Патриотическая и народная тема в театре и кино: П.И. Чайковский Торжественная </w:t>
            </w: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0,5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 w:history="1"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ea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E6A03" w:rsidRPr="009E6A03" w:rsidTr="009E6A03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3,5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</w:tr>
      <w:tr w:rsidR="009E6A03" w:rsidRPr="009E6A03" w:rsidTr="009E6A03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 4.</w:t>
            </w:r>
            <w:r w:rsidRPr="009E6A0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E6A03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9E6A03" w:rsidRPr="004A0D0C" w:rsidTr="009E6A03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</w:rPr>
              <w:t>4.1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Мориа «Фигаро»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E6A0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 w:history="1"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ea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E6A03" w:rsidRPr="004A0D0C" w:rsidTr="009E6A03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</w:rPr>
              <w:t>4.2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 w:history="1"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ea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E6A03" w:rsidRPr="009E6A03" w:rsidTr="009E6A03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1,5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</w:tr>
      <w:tr w:rsidR="009E6A03" w:rsidRPr="009E6A03" w:rsidTr="009E6A03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 5.</w:t>
            </w:r>
            <w:r w:rsidRPr="009E6A0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E6A03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9E6A03" w:rsidRPr="004A0D0C" w:rsidTr="009E6A03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</w:rPr>
              <w:t>5.1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E6A0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E6A03">
              <w:rPr>
                <w:rFonts w:ascii="Calibri" w:eastAsia="Calibri" w:hAnsi="Calibri" w:cs="Times New Roman"/>
                <w:lang w:val="ru-RU"/>
              </w:rPr>
              <w:t>1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 w:history="1"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ea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E6A03" w:rsidRPr="004A0D0C" w:rsidTr="009E6A03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</w:rPr>
              <w:t>5.2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E6A0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 w:history="1"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ea</w:t>
              </w:r>
              <w:r w:rsidRPr="009E6A0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E6A03" w:rsidRPr="009E6A03" w:rsidTr="009E6A03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</w:tr>
      <w:tr w:rsidR="009E6A03" w:rsidRPr="009E6A03" w:rsidTr="009E6A03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E6A03">
              <w:rPr>
                <w:rFonts w:ascii="Times New Roman" w:eastAsia="Calibri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9E6A03" w:rsidRDefault="009E6A03" w:rsidP="00F135A0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E6A0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9E6A03" w:rsidRDefault="009E6A03" w:rsidP="00F135A0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</w:tr>
    </w:tbl>
    <w:p w:rsidR="009E6A03" w:rsidRPr="00013C8A" w:rsidRDefault="009E6A03" w:rsidP="00F135A0">
      <w:pPr>
        <w:spacing w:line="240" w:lineRule="auto"/>
        <w:rPr>
          <w:sz w:val="24"/>
          <w:szCs w:val="24"/>
        </w:rPr>
        <w:sectPr w:rsidR="009E6A03" w:rsidRPr="00013C8A" w:rsidSect="00442CD7">
          <w:pgSz w:w="16383" w:h="11906" w:orient="landscape"/>
          <w:pgMar w:top="567" w:right="567" w:bottom="567" w:left="1701" w:header="720" w:footer="720" w:gutter="0"/>
          <w:cols w:space="720"/>
        </w:sectPr>
      </w:pPr>
    </w:p>
    <w:p w:rsidR="00A224F4" w:rsidRPr="00013C8A" w:rsidRDefault="00A224F4" w:rsidP="00F135A0">
      <w:pPr>
        <w:spacing w:line="240" w:lineRule="auto"/>
        <w:rPr>
          <w:sz w:val="24"/>
          <w:szCs w:val="24"/>
        </w:rPr>
        <w:sectPr w:rsidR="00A224F4" w:rsidRPr="00013C8A" w:rsidSect="00442CD7">
          <w:pgSz w:w="16383" w:h="11906" w:orient="landscape"/>
          <w:pgMar w:top="567" w:right="567" w:bottom="567" w:left="1701" w:header="720" w:footer="720" w:gutter="0"/>
          <w:cols w:space="720"/>
        </w:sectPr>
      </w:pPr>
      <w:bookmarkStart w:id="8" w:name="_GoBack"/>
      <w:bookmarkEnd w:id="8"/>
    </w:p>
    <w:bookmarkEnd w:id="7"/>
    <w:p w:rsidR="00A1481C" w:rsidRPr="00013C8A" w:rsidRDefault="00A1481C" w:rsidP="004A0D0C">
      <w:pPr>
        <w:spacing w:after="0" w:line="240" w:lineRule="auto"/>
        <w:rPr>
          <w:sz w:val="24"/>
          <w:szCs w:val="24"/>
          <w:lang w:val="ru-RU"/>
        </w:rPr>
      </w:pPr>
    </w:p>
    <w:sectPr w:rsidR="00A1481C" w:rsidRPr="00013C8A" w:rsidSect="004A0D0C">
      <w:pgSz w:w="16383" w:h="11906" w:orient="landscape"/>
      <w:pgMar w:top="567" w:right="567" w:bottom="56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4A64" w:rsidRDefault="00604A64" w:rsidP="00F135A0">
      <w:pPr>
        <w:spacing w:after="0" w:line="240" w:lineRule="auto"/>
      </w:pPr>
      <w:r>
        <w:separator/>
      </w:r>
    </w:p>
  </w:endnote>
  <w:endnote w:type="continuationSeparator" w:id="0">
    <w:p w:rsidR="00604A64" w:rsidRDefault="00604A64" w:rsidP="00F135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46414277"/>
      <w:docPartObj>
        <w:docPartGallery w:val="Page Numbers (Bottom of Page)"/>
        <w:docPartUnique/>
      </w:docPartObj>
    </w:sdtPr>
    <w:sdtEndPr/>
    <w:sdtContent>
      <w:p w:rsidR="00F135A0" w:rsidRDefault="00F135A0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0D0C" w:rsidRPr="004A0D0C">
          <w:rPr>
            <w:noProof/>
            <w:lang w:val="ru-RU"/>
          </w:rPr>
          <w:t>48</w:t>
        </w:r>
        <w:r>
          <w:fldChar w:fldCharType="end"/>
        </w:r>
      </w:p>
    </w:sdtContent>
  </w:sdt>
  <w:p w:rsidR="00F135A0" w:rsidRDefault="00F135A0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4A64" w:rsidRDefault="00604A64" w:rsidP="00F135A0">
      <w:pPr>
        <w:spacing w:after="0" w:line="240" w:lineRule="auto"/>
      </w:pPr>
      <w:r>
        <w:separator/>
      </w:r>
    </w:p>
  </w:footnote>
  <w:footnote w:type="continuationSeparator" w:id="0">
    <w:p w:rsidR="00604A64" w:rsidRDefault="00604A64" w:rsidP="00F135A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224F4"/>
    <w:rsid w:val="00013C8A"/>
    <w:rsid w:val="000D43A0"/>
    <w:rsid w:val="000D79D5"/>
    <w:rsid w:val="001C131B"/>
    <w:rsid w:val="002B592C"/>
    <w:rsid w:val="00307AA1"/>
    <w:rsid w:val="003D2710"/>
    <w:rsid w:val="00442CD7"/>
    <w:rsid w:val="004A0D0C"/>
    <w:rsid w:val="004F2F23"/>
    <w:rsid w:val="0056254B"/>
    <w:rsid w:val="005A2B11"/>
    <w:rsid w:val="00604A64"/>
    <w:rsid w:val="008C35A6"/>
    <w:rsid w:val="008E4126"/>
    <w:rsid w:val="008F77A1"/>
    <w:rsid w:val="009E6A03"/>
    <w:rsid w:val="00A1481C"/>
    <w:rsid w:val="00A224F4"/>
    <w:rsid w:val="00AC0F4B"/>
    <w:rsid w:val="00B34BB0"/>
    <w:rsid w:val="00DE32A9"/>
    <w:rsid w:val="00DE3794"/>
    <w:rsid w:val="00F135A0"/>
    <w:rsid w:val="00F73F86"/>
    <w:rsid w:val="00FF5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96BE46-4DE0-4B93-BA7B-ED3A89873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F135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135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uchportal.ru/load/46" TargetMode="External"/><Relationship Id="rId21" Type="http://schemas.openxmlformats.org/officeDocument/2006/relationships/hyperlink" Target="http://school-collection.edu.ru/" TargetMode="External"/><Relationship Id="rId42" Type="http://schemas.openxmlformats.org/officeDocument/2006/relationships/hyperlink" Target="http://resh.edu.ru/" TargetMode="External"/><Relationship Id="rId47" Type="http://schemas.openxmlformats.org/officeDocument/2006/relationships/hyperlink" Target="http://resh.edu.ru/" TargetMode="External"/><Relationship Id="rId63" Type="http://schemas.openxmlformats.org/officeDocument/2006/relationships/hyperlink" Target="https://m.edsoo.ru/7f411bf8" TargetMode="External"/><Relationship Id="rId68" Type="http://schemas.openxmlformats.org/officeDocument/2006/relationships/hyperlink" Target="https://m.edsoo.ru/7f411bf8" TargetMode="External"/><Relationship Id="rId84" Type="http://schemas.openxmlformats.org/officeDocument/2006/relationships/hyperlink" Target="https://m.edsoo.ru/7f412ea4" TargetMode="External"/><Relationship Id="rId89" Type="http://schemas.openxmlformats.org/officeDocument/2006/relationships/hyperlink" Target="https://m.edsoo.ru/7f412ea4" TargetMode="External"/><Relationship Id="rId16" Type="http://schemas.openxmlformats.org/officeDocument/2006/relationships/hyperlink" Target="https://www.uchportal.ru/load/46" TargetMode="External"/><Relationship Id="rId107" Type="http://schemas.openxmlformats.org/officeDocument/2006/relationships/hyperlink" Target="https://m.edsoo.ru/7f412ea4" TargetMode="External"/><Relationship Id="rId11" Type="http://schemas.openxmlformats.org/officeDocument/2006/relationships/hyperlink" Target="http://www.nachalka.com/" TargetMode="External"/><Relationship Id="rId32" Type="http://schemas.openxmlformats.org/officeDocument/2006/relationships/hyperlink" Target="https://www.uchportal.ru/load/46" TargetMode="External"/><Relationship Id="rId37" Type="http://schemas.openxmlformats.org/officeDocument/2006/relationships/hyperlink" Target="http://resh.edu.ru/" TargetMode="External"/><Relationship Id="rId53" Type="http://schemas.openxmlformats.org/officeDocument/2006/relationships/hyperlink" Target="https://m.edsoo.ru/7f411bf8" TargetMode="External"/><Relationship Id="rId58" Type="http://schemas.openxmlformats.org/officeDocument/2006/relationships/hyperlink" Target="https://m.edsoo.ru/7f411bf8" TargetMode="External"/><Relationship Id="rId74" Type="http://schemas.openxmlformats.org/officeDocument/2006/relationships/hyperlink" Target="https://m.edsoo.ru/7f411bf8" TargetMode="External"/><Relationship Id="rId79" Type="http://schemas.openxmlformats.org/officeDocument/2006/relationships/hyperlink" Target="https://m.edsoo.ru/7f411bf8" TargetMode="External"/><Relationship Id="rId102" Type="http://schemas.openxmlformats.org/officeDocument/2006/relationships/hyperlink" Target="https://m.edsoo.ru/7f412ea4" TargetMode="External"/><Relationship Id="rId5" Type="http://schemas.openxmlformats.org/officeDocument/2006/relationships/endnotes" Target="endnotes.xml"/><Relationship Id="rId90" Type="http://schemas.openxmlformats.org/officeDocument/2006/relationships/hyperlink" Target="https://m.edsoo.ru/7f412ea4" TargetMode="External"/><Relationship Id="rId95" Type="http://schemas.openxmlformats.org/officeDocument/2006/relationships/hyperlink" Target="https://m.edsoo.ru/7f412ea4" TargetMode="External"/><Relationship Id="rId22" Type="http://schemas.openxmlformats.org/officeDocument/2006/relationships/hyperlink" Target="https://www.uchportal.ru/load/46" TargetMode="External"/><Relationship Id="rId27" Type="http://schemas.openxmlformats.org/officeDocument/2006/relationships/hyperlink" Target="https://www.uchportal.ru/load/46" TargetMode="External"/><Relationship Id="rId43" Type="http://schemas.openxmlformats.org/officeDocument/2006/relationships/hyperlink" Target="http://resh.edu.ru/" TargetMode="External"/><Relationship Id="rId48" Type="http://schemas.openxmlformats.org/officeDocument/2006/relationships/hyperlink" Target="http://resh.edu.ru/" TargetMode="External"/><Relationship Id="rId64" Type="http://schemas.openxmlformats.org/officeDocument/2006/relationships/hyperlink" Target="https://m.edsoo.ru/7f411bf8" TargetMode="External"/><Relationship Id="rId69" Type="http://schemas.openxmlformats.org/officeDocument/2006/relationships/hyperlink" Target="https://m.edsoo.ru/7f411bf8" TargetMode="External"/><Relationship Id="rId80" Type="http://schemas.openxmlformats.org/officeDocument/2006/relationships/hyperlink" Target="https://m.edsoo.ru/7f411bf8" TargetMode="External"/><Relationship Id="rId85" Type="http://schemas.openxmlformats.org/officeDocument/2006/relationships/hyperlink" Target="https://m.edsoo.ru/7f412ea4" TargetMode="External"/><Relationship Id="rId12" Type="http://schemas.openxmlformats.org/officeDocument/2006/relationships/hyperlink" Target="http://school-collection.edu.ru/" TargetMode="External"/><Relationship Id="rId17" Type="http://schemas.openxmlformats.org/officeDocument/2006/relationships/hyperlink" Target="https://www.uchportal.ru/load/46" TargetMode="External"/><Relationship Id="rId33" Type="http://schemas.openxmlformats.org/officeDocument/2006/relationships/hyperlink" Target="http://school-collection.edu.ru/" TargetMode="External"/><Relationship Id="rId38" Type="http://schemas.openxmlformats.org/officeDocument/2006/relationships/hyperlink" Target="http://resh.edu.ru/" TargetMode="External"/><Relationship Id="rId59" Type="http://schemas.openxmlformats.org/officeDocument/2006/relationships/hyperlink" Target="https://m.edsoo.ru/7f411bf8" TargetMode="External"/><Relationship Id="rId103" Type="http://schemas.openxmlformats.org/officeDocument/2006/relationships/hyperlink" Target="https://m.edsoo.ru/7f412ea4" TargetMode="External"/><Relationship Id="rId108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1bf8" TargetMode="External"/><Relationship Id="rId70" Type="http://schemas.openxmlformats.org/officeDocument/2006/relationships/hyperlink" Target="https://m.edsoo.ru/7f411bf8" TargetMode="External"/><Relationship Id="rId75" Type="http://schemas.openxmlformats.org/officeDocument/2006/relationships/hyperlink" Target="https://m.edsoo.ru/7f411bf8" TargetMode="External"/><Relationship Id="rId91" Type="http://schemas.openxmlformats.org/officeDocument/2006/relationships/hyperlink" Target="https://m.edsoo.ru/7f412ea4" TargetMode="External"/><Relationship Id="rId96" Type="http://schemas.openxmlformats.org/officeDocument/2006/relationships/hyperlink" Target="https://m.edsoo.ru/7f412ea4" TargetMode="Externa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5" Type="http://schemas.openxmlformats.org/officeDocument/2006/relationships/hyperlink" Target="https://www.uchportal.ru/load/46" TargetMode="External"/><Relationship Id="rId23" Type="http://schemas.openxmlformats.org/officeDocument/2006/relationships/hyperlink" Target="https://www.uchportal.ru/load/46" TargetMode="External"/><Relationship Id="rId28" Type="http://schemas.openxmlformats.org/officeDocument/2006/relationships/hyperlink" Target="https://www.uchportal.ru/load/46" TargetMode="External"/><Relationship Id="rId36" Type="http://schemas.openxmlformats.org/officeDocument/2006/relationships/hyperlink" Target="https://www.uchportal.ru/load/46" TargetMode="External"/><Relationship Id="rId49" Type="http://schemas.openxmlformats.org/officeDocument/2006/relationships/hyperlink" Target="http://resh.edu.ru/" TargetMode="External"/><Relationship Id="rId57" Type="http://schemas.openxmlformats.org/officeDocument/2006/relationships/hyperlink" Target="https://m.edsoo.ru/7f411bf8" TargetMode="External"/><Relationship Id="rId106" Type="http://schemas.openxmlformats.org/officeDocument/2006/relationships/hyperlink" Target="https://m.edsoo.ru/7f412ea4" TargetMode="External"/><Relationship Id="rId10" Type="http://schemas.openxmlformats.org/officeDocument/2006/relationships/hyperlink" Target="https://www.uchportal.ru/load/46" TargetMode="External"/><Relationship Id="rId31" Type="http://schemas.openxmlformats.org/officeDocument/2006/relationships/hyperlink" Target="https://www.uchportal.ru/load/46" TargetMode="External"/><Relationship Id="rId44" Type="http://schemas.openxmlformats.org/officeDocument/2006/relationships/hyperlink" Target="http://resh.edu.ru/" TargetMode="External"/><Relationship Id="rId52" Type="http://schemas.openxmlformats.org/officeDocument/2006/relationships/hyperlink" Target="https://m.edsoo.ru/7f411bf8" TargetMode="External"/><Relationship Id="rId60" Type="http://schemas.openxmlformats.org/officeDocument/2006/relationships/hyperlink" Target="https://m.edsoo.ru/7f411bf8" TargetMode="External"/><Relationship Id="rId65" Type="http://schemas.openxmlformats.org/officeDocument/2006/relationships/hyperlink" Target="https://m.edsoo.ru/7f411bf8" TargetMode="External"/><Relationship Id="rId73" Type="http://schemas.openxmlformats.org/officeDocument/2006/relationships/hyperlink" Target="https://m.edsoo.ru/7f411bf8" TargetMode="External"/><Relationship Id="rId78" Type="http://schemas.openxmlformats.org/officeDocument/2006/relationships/hyperlink" Target="https://m.edsoo.ru/7f411bf8" TargetMode="External"/><Relationship Id="rId81" Type="http://schemas.openxmlformats.org/officeDocument/2006/relationships/hyperlink" Target="https://m.edsoo.ru/7f411bf8" TargetMode="External"/><Relationship Id="rId86" Type="http://schemas.openxmlformats.org/officeDocument/2006/relationships/hyperlink" Target="https://m.edsoo.ru/7f412ea4" TargetMode="External"/><Relationship Id="rId94" Type="http://schemas.openxmlformats.org/officeDocument/2006/relationships/hyperlink" Target="https://m.edsoo.ru/7f412ea4" TargetMode="External"/><Relationship Id="rId99" Type="http://schemas.openxmlformats.org/officeDocument/2006/relationships/hyperlink" Target="https://m.edsoo.ru/7f412ea4" TargetMode="External"/><Relationship Id="rId101" Type="http://schemas.openxmlformats.org/officeDocument/2006/relationships/hyperlink" Target="https://m.edsoo.ru/7f412ea4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uchportal.ru/load/46" TargetMode="External"/><Relationship Id="rId13" Type="http://schemas.openxmlformats.org/officeDocument/2006/relationships/hyperlink" Target="http://school-collection.edu.ru/" TargetMode="External"/><Relationship Id="rId18" Type="http://schemas.openxmlformats.org/officeDocument/2006/relationships/hyperlink" Target="http://www.nachalka.com/" TargetMode="External"/><Relationship Id="rId39" Type="http://schemas.openxmlformats.org/officeDocument/2006/relationships/hyperlink" Target="http://resh.edu.ru/" TargetMode="External"/><Relationship Id="rId109" Type="http://schemas.openxmlformats.org/officeDocument/2006/relationships/hyperlink" Target="https://m.edsoo.ru/7f412ea4" TargetMode="External"/><Relationship Id="rId34" Type="http://schemas.openxmlformats.org/officeDocument/2006/relationships/hyperlink" Target="https://www.uchportal.ru/load/46" TargetMode="External"/><Relationship Id="rId50" Type="http://schemas.openxmlformats.org/officeDocument/2006/relationships/hyperlink" Target="http://resh.edu.ru/" TargetMode="External"/><Relationship Id="rId55" Type="http://schemas.openxmlformats.org/officeDocument/2006/relationships/hyperlink" Target="https://m.edsoo.ru/7f411bf8" TargetMode="External"/><Relationship Id="rId76" Type="http://schemas.openxmlformats.org/officeDocument/2006/relationships/hyperlink" Target="https://m.edsoo.ru/7f411bf8" TargetMode="External"/><Relationship Id="rId97" Type="http://schemas.openxmlformats.org/officeDocument/2006/relationships/hyperlink" Target="https://m.edsoo.ru/7f412ea4" TargetMode="External"/><Relationship Id="rId104" Type="http://schemas.openxmlformats.org/officeDocument/2006/relationships/hyperlink" Target="https://m.edsoo.ru/7f412ea4" TargetMode="External"/><Relationship Id="rId7" Type="http://schemas.openxmlformats.org/officeDocument/2006/relationships/hyperlink" Target="http://school-collection.edu.ru/" TargetMode="External"/><Relationship Id="rId71" Type="http://schemas.openxmlformats.org/officeDocument/2006/relationships/hyperlink" Target="https://m.edsoo.ru/7f411bf8" TargetMode="External"/><Relationship Id="rId92" Type="http://schemas.openxmlformats.org/officeDocument/2006/relationships/hyperlink" Target="https://m.edsoo.ru/7f412ea4" TargetMode="External"/><Relationship Id="rId2" Type="http://schemas.openxmlformats.org/officeDocument/2006/relationships/settings" Target="settings.xml"/><Relationship Id="rId29" Type="http://schemas.openxmlformats.org/officeDocument/2006/relationships/hyperlink" Target="http://school-collection.edu.ru/" TargetMode="External"/><Relationship Id="rId24" Type="http://schemas.openxmlformats.org/officeDocument/2006/relationships/hyperlink" Target="http://school-collection.edu.ru/" TargetMode="External"/><Relationship Id="rId40" Type="http://schemas.openxmlformats.org/officeDocument/2006/relationships/hyperlink" Target="http://resh.edu.ru/" TargetMode="External"/><Relationship Id="rId45" Type="http://schemas.openxmlformats.org/officeDocument/2006/relationships/hyperlink" Target="http://resh.edu.ru/" TargetMode="External"/><Relationship Id="rId66" Type="http://schemas.openxmlformats.org/officeDocument/2006/relationships/hyperlink" Target="https://m.edsoo.ru/7f411bf8" TargetMode="External"/><Relationship Id="rId87" Type="http://schemas.openxmlformats.org/officeDocument/2006/relationships/hyperlink" Target="https://m.edsoo.ru/7f412ea4" TargetMode="External"/><Relationship Id="rId110" Type="http://schemas.openxmlformats.org/officeDocument/2006/relationships/fontTable" Target="fontTable.xml"/><Relationship Id="rId61" Type="http://schemas.openxmlformats.org/officeDocument/2006/relationships/hyperlink" Target="https://m.edsoo.ru/7f411bf8" TargetMode="External"/><Relationship Id="rId82" Type="http://schemas.openxmlformats.org/officeDocument/2006/relationships/hyperlink" Target="https://m.edsoo.ru/7f412ea4" TargetMode="External"/><Relationship Id="rId19" Type="http://schemas.openxmlformats.org/officeDocument/2006/relationships/hyperlink" Target="http://school-collection.edu.ru/" TargetMode="External"/><Relationship Id="rId14" Type="http://schemas.openxmlformats.org/officeDocument/2006/relationships/hyperlink" Target="http://school-collection.edu.ru/" TargetMode="External"/><Relationship Id="rId30" Type="http://schemas.openxmlformats.org/officeDocument/2006/relationships/hyperlink" Target="http://school-collection.edu.ru/" TargetMode="External"/><Relationship Id="rId35" Type="http://schemas.openxmlformats.org/officeDocument/2006/relationships/hyperlink" Target="http://school-collection.edu.ru/" TargetMode="External"/><Relationship Id="rId56" Type="http://schemas.openxmlformats.org/officeDocument/2006/relationships/hyperlink" Target="https://m.edsoo.ru/7f411bf8" TargetMode="External"/><Relationship Id="rId77" Type="http://schemas.openxmlformats.org/officeDocument/2006/relationships/hyperlink" Target="https://m.edsoo.ru/7f411bf8" TargetMode="External"/><Relationship Id="rId100" Type="http://schemas.openxmlformats.org/officeDocument/2006/relationships/hyperlink" Target="https://m.edsoo.ru/7f412ea4" TargetMode="External"/><Relationship Id="rId105" Type="http://schemas.openxmlformats.org/officeDocument/2006/relationships/hyperlink" Target="https://m.edsoo.ru/7f412ea4" TargetMode="External"/><Relationship Id="rId8" Type="http://schemas.openxmlformats.org/officeDocument/2006/relationships/hyperlink" Target="http://school-collection.edu.ru/" TargetMode="External"/><Relationship Id="rId51" Type="http://schemas.openxmlformats.org/officeDocument/2006/relationships/hyperlink" Target="http://resh.edu.ru/" TargetMode="External"/><Relationship Id="rId72" Type="http://schemas.openxmlformats.org/officeDocument/2006/relationships/hyperlink" Target="https://m.edsoo.ru/7f411bf8" TargetMode="External"/><Relationship Id="rId93" Type="http://schemas.openxmlformats.org/officeDocument/2006/relationships/hyperlink" Target="https://m.edsoo.ru/7f412ea4" TargetMode="External"/><Relationship Id="rId98" Type="http://schemas.openxmlformats.org/officeDocument/2006/relationships/hyperlink" Target="https://m.edsoo.ru/7f412ea4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://school-collection.edu.ru/" TargetMode="External"/><Relationship Id="rId46" Type="http://schemas.openxmlformats.org/officeDocument/2006/relationships/hyperlink" Target="http://resh.edu.ru/" TargetMode="External"/><Relationship Id="rId67" Type="http://schemas.openxmlformats.org/officeDocument/2006/relationships/hyperlink" Target="https://m.edsoo.ru/7f411bf8" TargetMode="External"/><Relationship Id="rId20" Type="http://schemas.openxmlformats.org/officeDocument/2006/relationships/hyperlink" Target="http://school-collection.edu.ru/" TargetMode="External"/><Relationship Id="rId41" Type="http://schemas.openxmlformats.org/officeDocument/2006/relationships/hyperlink" Target="http://resh.edu.ru/" TargetMode="External"/><Relationship Id="rId62" Type="http://schemas.openxmlformats.org/officeDocument/2006/relationships/hyperlink" Target="https://m.edsoo.ru/7f411bf8" TargetMode="External"/><Relationship Id="rId83" Type="http://schemas.openxmlformats.org/officeDocument/2006/relationships/hyperlink" Target="https://m.edsoo.ru/7f412ea4" TargetMode="External"/><Relationship Id="rId88" Type="http://schemas.openxmlformats.org/officeDocument/2006/relationships/hyperlink" Target="https://m.edsoo.ru/7f412ea4" TargetMode="External"/><Relationship Id="rId11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49</Pages>
  <Words>15208</Words>
  <Characters>86689</Characters>
  <Application>Microsoft Office Word</Application>
  <DocSecurity>0</DocSecurity>
  <Lines>722</Lines>
  <Paragraphs>203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Преподаватель</cp:lastModifiedBy>
  <cp:revision>19</cp:revision>
  <dcterms:created xsi:type="dcterms:W3CDTF">2023-10-06T14:20:00Z</dcterms:created>
  <dcterms:modified xsi:type="dcterms:W3CDTF">2024-11-11T07:08:00Z</dcterms:modified>
</cp:coreProperties>
</file>